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tbl>
      <w:tblPr>
        <w:tblW w:w="5170" w:type="pct"/>
        <w:tblInd w:w="-1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7"/>
        <w:gridCol w:w="1558"/>
        <w:gridCol w:w="1761"/>
        <w:gridCol w:w="975"/>
        <w:gridCol w:w="1146"/>
        <w:gridCol w:w="1487"/>
        <w:gridCol w:w="945"/>
        <w:gridCol w:w="674"/>
      </w:tblGrid>
      <w:tr w:rsidR="0042047D" w:rsidRPr="00AA6ECA" w:rsidTr="0042047D">
        <w:trPr>
          <w:trHeight w:val="230"/>
        </w:trPr>
        <w:tc>
          <w:tcPr>
            <w:tcW w:w="206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</w:tcBorders>
            <w:vAlign w:val="bottom"/>
          </w:tcPr>
          <w:p w:rsidR="0042047D" w:rsidRPr="00CF0AFC" w:rsidRDefault="0042047D" w:rsidP="0071173E">
            <w:pPr>
              <w:rPr>
                <w:rFonts w:cs="Tahoma"/>
                <w:lang w:val="el-GR"/>
              </w:rPr>
            </w:pPr>
          </w:p>
        </w:tc>
        <w:tc>
          <w:tcPr>
            <w:tcW w:w="3886" w:type="pct"/>
            <w:gridSpan w:val="5"/>
            <w:tcBorders>
              <w:top w:val="single" w:sz="12" w:space="0" w:color="808080"/>
              <w:bottom w:val="single" w:sz="8" w:space="0" w:color="808080"/>
            </w:tcBorders>
          </w:tcPr>
          <w:p w:rsidR="0042047D" w:rsidRPr="00AA6ECA" w:rsidRDefault="0042047D" w:rsidP="0071173E">
            <w:pPr>
              <w:rPr>
                <w:rFonts w:cs="Tahoma"/>
                <w:color w:val="000000"/>
              </w:rPr>
            </w:pPr>
            <w:r w:rsidRPr="00AA6ECA">
              <w:rPr>
                <w:rFonts w:cs="Tahoma"/>
                <w:b/>
                <w:color w:val="000000"/>
              </w:rPr>
              <w:t>ΟΙΚΟΝΟΜΙΚΗ ΠΡΟΣΦΟΡΑ</w:t>
            </w:r>
          </w:p>
        </w:tc>
        <w:tc>
          <w:tcPr>
            <w:tcW w:w="530" w:type="pct"/>
            <w:tcBorders>
              <w:top w:val="single" w:sz="12" w:space="0" w:color="808080"/>
              <w:bottom w:val="single" w:sz="8" w:space="0" w:color="808080"/>
            </w:tcBorders>
          </w:tcPr>
          <w:p w:rsidR="0042047D" w:rsidRPr="00AA6ECA" w:rsidRDefault="0042047D" w:rsidP="0071173E">
            <w:pPr>
              <w:rPr>
                <w:rFonts w:cs="Tahoma"/>
                <w:color w:val="000000"/>
              </w:rPr>
            </w:pPr>
          </w:p>
        </w:tc>
        <w:tc>
          <w:tcPr>
            <w:tcW w:w="378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</w:tcPr>
          <w:p w:rsidR="0042047D" w:rsidRPr="00AA6ECA" w:rsidRDefault="0042047D" w:rsidP="0071173E">
            <w:pPr>
              <w:rPr>
                <w:rFonts w:cs="Tahoma"/>
                <w:color w:val="000000"/>
              </w:rPr>
            </w:pPr>
          </w:p>
        </w:tc>
      </w:tr>
      <w:tr w:rsidR="0042047D" w:rsidRPr="00712D86" w:rsidTr="0042047D">
        <w:trPr>
          <w:trHeight w:val="35"/>
        </w:trPr>
        <w:tc>
          <w:tcPr>
            <w:tcW w:w="206" w:type="pct"/>
            <w:tcBorders>
              <w:top w:val="single" w:sz="8" w:space="0" w:color="808080"/>
              <w:left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42047D" w:rsidRPr="00AA6ECA" w:rsidRDefault="0042047D" w:rsidP="0071173E">
            <w:pPr>
              <w:jc w:val="center"/>
              <w:rPr>
                <w:rFonts w:cs="Tahoma"/>
                <w:b/>
              </w:rPr>
            </w:pPr>
          </w:p>
        </w:tc>
        <w:tc>
          <w:tcPr>
            <w:tcW w:w="3886" w:type="pct"/>
            <w:gridSpan w:val="5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42047D" w:rsidRPr="001430DB" w:rsidRDefault="0042047D" w:rsidP="0071173E">
            <w:pPr>
              <w:rPr>
                <w:rFonts w:cs="Tahoma"/>
                <w:b/>
                <w:lang w:val="el-GR"/>
              </w:rPr>
            </w:pPr>
            <w:r w:rsidRPr="001430DB">
              <w:rPr>
                <w:rFonts w:cs="Tahoma"/>
                <w:b/>
                <w:color w:val="000000"/>
                <w:lang w:val="el-GR"/>
              </w:rPr>
              <w:t xml:space="preserve">Προμήθεια τροφής μυών και </w:t>
            </w:r>
            <w:proofErr w:type="spellStart"/>
            <w:r w:rsidRPr="001430DB">
              <w:rPr>
                <w:rFonts w:cs="Tahoma"/>
                <w:b/>
                <w:color w:val="000000"/>
                <w:lang w:val="el-GR"/>
              </w:rPr>
              <w:t>επ</w:t>
            </w:r>
            <w:r>
              <w:rPr>
                <w:rFonts w:cs="Tahoma"/>
                <w:b/>
                <w:color w:val="000000"/>
                <w:lang w:val="el-GR"/>
              </w:rPr>
              <w:t>ί</w:t>
            </w:r>
            <w:r w:rsidRPr="001430DB">
              <w:rPr>
                <w:rFonts w:cs="Tahoma"/>
                <w:b/>
                <w:color w:val="000000"/>
                <w:lang w:val="el-GR"/>
              </w:rPr>
              <w:t>μ</w:t>
            </w:r>
            <w:r>
              <w:rPr>
                <w:rFonts w:cs="Tahoma"/>
                <w:b/>
                <w:color w:val="000000"/>
                <w:lang w:val="el-GR"/>
              </w:rPr>
              <w:t>υ</w:t>
            </w:r>
            <w:r w:rsidRPr="001430DB">
              <w:rPr>
                <w:rFonts w:cs="Tahoma"/>
                <w:b/>
                <w:color w:val="000000"/>
                <w:lang w:val="el-GR"/>
              </w:rPr>
              <w:t>ων</w:t>
            </w:r>
            <w:proofErr w:type="spellEnd"/>
          </w:p>
        </w:tc>
        <w:tc>
          <w:tcPr>
            <w:tcW w:w="530" w:type="pct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42047D" w:rsidRPr="001430DB" w:rsidRDefault="0042047D" w:rsidP="0071173E">
            <w:pPr>
              <w:rPr>
                <w:rFonts w:cs="Tahoma"/>
                <w:b/>
                <w:lang w:val="el-GR"/>
              </w:rPr>
            </w:pPr>
          </w:p>
        </w:tc>
        <w:tc>
          <w:tcPr>
            <w:tcW w:w="378" w:type="pct"/>
            <w:tcBorders>
              <w:top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D9D9D9"/>
            <w:vAlign w:val="bottom"/>
          </w:tcPr>
          <w:p w:rsidR="0042047D" w:rsidRPr="001430DB" w:rsidRDefault="0042047D" w:rsidP="0071173E">
            <w:pPr>
              <w:rPr>
                <w:rFonts w:cs="Tahoma"/>
                <w:b/>
                <w:lang w:val="el-GR"/>
              </w:rPr>
            </w:pPr>
          </w:p>
        </w:tc>
      </w:tr>
      <w:tr w:rsidR="0042047D" w:rsidRPr="00131AC8" w:rsidTr="0042047D">
        <w:trPr>
          <w:trHeight w:val="837"/>
        </w:trPr>
        <w:tc>
          <w:tcPr>
            <w:tcW w:w="20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</w:tc>
        <w:tc>
          <w:tcPr>
            <w:tcW w:w="87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2047D">
              <w:rPr>
                <w:rFonts w:ascii="Arial" w:hAnsi="Arial" w:cs="Arial"/>
                <w:b/>
                <w:sz w:val="18"/>
                <w:szCs w:val="20"/>
              </w:rPr>
              <w:t>ΟΝΟΜΑΣΙΑ ΕΙΔΩΝ</w:t>
            </w:r>
          </w:p>
        </w:tc>
        <w:tc>
          <w:tcPr>
            <w:tcW w:w="988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2047D">
              <w:rPr>
                <w:rFonts w:ascii="Arial" w:hAnsi="Arial" w:cs="Arial"/>
                <w:b/>
                <w:sz w:val="18"/>
                <w:szCs w:val="20"/>
              </w:rPr>
              <w:t>ΠΑΡΑΣΚΕΥΑΣΤΗΣ &amp; ΧΩΡΑ ΠΑΡΑΣΚΕΥΗΣ</w:t>
            </w:r>
          </w:p>
        </w:tc>
        <w:tc>
          <w:tcPr>
            <w:tcW w:w="547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2047D">
              <w:rPr>
                <w:rFonts w:ascii="Arial" w:hAnsi="Arial" w:cs="Arial"/>
                <w:b/>
                <w:sz w:val="18"/>
                <w:szCs w:val="20"/>
              </w:rPr>
              <w:t>ΤΥΠΟΣ</w:t>
            </w:r>
          </w:p>
        </w:tc>
        <w:tc>
          <w:tcPr>
            <w:tcW w:w="64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42047D">
              <w:rPr>
                <w:rFonts w:ascii="Arial" w:hAnsi="Arial" w:cs="Arial"/>
                <w:b/>
                <w:sz w:val="18"/>
                <w:szCs w:val="20"/>
              </w:rPr>
              <w:t>ΠΟΣΟΤΗΤΑ</w:t>
            </w:r>
          </w:p>
        </w:tc>
        <w:tc>
          <w:tcPr>
            <w:tcW w:w="83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  <w:lang w:val="el-GR"/>
              </w:rPr>
            </w:pPr>
            <w:r w:rsidRPr="0042047D">
              <w:rPr>
                <w:rFonts w:ascii="Arial" w:hAnsi="Arial" w:cs="Arial"/>
                <w:b/>
                <w:sz w:val="18"/>
                <w:szCs w:val="20"/>
                <w:lang w:val="el-GR"/>
              </w:rPr>
              <w:t>Τιμή μονάδας (</w:t>
            </w:r>
            <w:r w:rsidRPr="0042047D">
              <w:rPr>
                <w:rFonts w:ascii="Arial" w:hAnsi="Arial" w:cs="Arial"/>
                <w:b/>
                <w:sz w:val="18"/>
                <w:szCs w:val="20"/>
              </w:rPr>
              <w:t>Kg</w:t>
            </w:r>
            <w:r w:rsidRPr="0042047D">
              <w:rPr>
                <w:rFonts w:ascii="Arial" w:hAnsi="Arial" w:cs="Arial"/>
                <w:b/>
                <w:sz w:val="18"/>
                <w:szCs w:val="20"/>
                <w:lang w:val="el-GR"/>
              </w:rPr>
              <w:t>) χωρίς τον Φ.Π.Α για ελεύθερη παράδοση στις εγκαταστάσεις του ΙΙΒΕΑΑ</w:t>
            </w:r>
          </w:p>
        </w:tc>
        <w:tc>
          <w:tcPr>
            <w:tcW w:w="530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  <w:lang w:val="el-GR"/>
              </w:rPr>
            </w:pPr>
            <w:r w:rsidRPr="0042047D">
              <w:rPr>
                <w:rFonts w:ascii="Arial" w:hAnsi="Arial" w:cs="Arial"/>
                <w:b/>
                <w:sz w:val="18"/>
                <w:szCs w:val="20"/>
                <w:lang w:val="el-GR"/>
              </w:rPr>
              <w:t>ΣΥΝΟΛΟ ΧΩΡΙΣ Φ.Π.Α.</w:t>
            </w:r>
          </w:p>
        </w:tc>
        <w:tc>
          <w:tcPr>
            <w:tcW w:w="378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42047D" w:rsidRDefault="0042047D" w:rsidP="0071173E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proofErr w:type="spellStart"/>
            <w:r w:rsidRPr="0042047D">
              <w:rPr>
                <w:rFonts w:ascii="Arial" w:hAnsi="Arial" w:cs="Arial"/>
                <w:b/>
                <w:sz w:val="18"/>
                <w:szCs w:val="20"/>
              </w:rPr>
              <w:t>Συντ</w:t>
            </w:r>
            <w:proofErr w:type="spellEnd"/>
            <w:r w:rsidRPr="0042047D">
              <w:rPr>
                <w:rFonts w:ascii="Arial" w:hAnsi="Arial" w:cs="Arial"/>
                <w:b/>
                <w:sz w:val="18"/>
                <w:szCs w:val="20"/>
              </w:rPr>
              <w:t>. ΦΠΑ</w:t>
            </w:r>
          </w:p>
        </w:tc>
      </w:tr>
      <w:tr w:rsidR="0042047D" w:rsidRPr="00131AC8" w:rsidTr="0042047D">
        <w:trPr>
          <w:trHeight w:val="60"/>
        </w:trPr>
        <w:tc>
          <w:tcPr>
            <w:tcW w:w="20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87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2</w:t>
            </w:r>
          </w:p>
        </w:tc>
        <w:tc>
          <w:tcPr>
            <w:tcW w:w="988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tabs>
                <w:tab w:val="decimal" w:pos="-3051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3</w:t>
            </w:r>
          </w:p>
        </w:tc>
        <w:tc>
          <w:tcPr>
            <w:tcW w:w="547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tabs>
                <w:tab w:val="decimal" w:pos="-6005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64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83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6</w:t>
            </w:r>
          </w:p>
        </w:tc>
        <w:tc>
          <w:tcPr>
            <w:tcW w:w="530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7</w:t>
            </w:r>
          </w:p>
        </w:tc>
        <w:tc>
          <w:tcPr>
            <w:tcW w:w="378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42047D" w:rsidRPr="00131AC8" w:rsidRDefault="0042047D" w:rsidP="0071173E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8</w:t>
            </w:r>
          </w:p>
        </w:tc>
      </w:tr>
      <w:tr w:rsidR="0042047D" w:rsidRPr="00131AC8" w:rsidTr="0042047D">
        <w:trPr>
          <w:trHeight w:val="1134"/>
        </w:trPr>
        <w:tc>
          <w:tcPr>
            <w:tcW w:w="20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74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left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 xml:space="preserve">Τροφή για μύες και </w:t>
            </w:r>
            <w:proofErr w:type="spellStart"/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>επίμυες</w:t>
            </w:r>
            <w:proofErr w:type="spellEnd"/>
          </w:p>
        </w:tc>
        <w:tc>
          <w:tcPr>
            <w:tcW w:w="988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547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64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tabs>
                <w:tab w:val="decimal" w:pos="1050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l-GR"/>
              </w:rPr>
              <w:t>24.000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834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47D" w:rsidRPr="00131AC8" w:rsidTr="0042047D">
        <w:trPr>
          <w:trHeight w:val="291"/>
        </w:trPr>
        <w:tc>
          <w:tcPr>
            <w:tcW w:w="20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4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ΧΩΡΙΣ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Οικ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Προσφ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.)</w:t>
            </w:r>
          </w:p>
        </w:tc>
        <w:tc>
          <w:tcPr>
            <w:tcW w:w="37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47D" w:rsidRPr="00131AC8" w:rsidTr="0042047D">
        <w:trPr>
          <w:trHeight w:val="314"/>
        </w:trPr>
        <w:tc>
          <w:tcPr>
            <w:tcW w:w="20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4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ΣΥΝΟΛΟ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047D" w:rsidRPr="00712D86" w:rsidTr="0042047D">
        <w:trPr>
          <w:trHeight w:val="314"/>
        </w:trPr>
        <w:tc>
          <w:tcPr>
            <w:tcW w:w="206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88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4" w:type="pct"/>
            <w:gridSpan w:val="3"/>
            <w:tcBorders>
              <w:top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ΜΕ Φ.Π.Α.</w:t>
            </w:r>
          </w:p>
        </w:tc>
        <w:tc>
          <w:tcPr>
            <w:tcW w:w="530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378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42047D" w:rsidRPr="000E10A2" w:rsidRDefault="0042047D" w:rsidP="0071173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</w:tr>
    </w:tbl>
    <w:p w:rsidR="00C41496" w:rsidRPr="00A72C22" w:rsidRDefault="00C41496" w:rsidP="00A72C22">
      <w:pPr>
        <w:rPr>
          <w:lang w:val="el-GR"/>
        </w:rPr>
      </w:pPr>
    </w:p>
    <w:p w:rsidR="00FC1DD3" w:rsidRDefault="00FC1DD3" w:rsidP="00C44B25">
      <w:pPr>
        <w:rPr>
          <w:szCs w:val="22"/>
          <w:lang w:val="el-GR"/>
        </w:rPr>
      </w:pPr>
      <w:bookmarkStart w:id="3" w:name="_GoBack"/>
      <w:r>
        <w:rPr>
          <w:szCs w:val="22"/>
          <w:lang w:val="el-GR"/>
        </w:rPr>
        <w:t>Ο χρόνος ισχύος της παρούσας προσφοράς είναι …….</w:t>
      </w:r>
    </w:p>
    <w:p w:rsidR="00FC1DD3" w:rsidRPr="006E490D" w:rsidRDefault="00FC1DD3" w:rsidP="00C44B25">
      <w:pPr>
        <w:rPr>
          <w:b/>
          <w:sz w:val="18"/>
          <w:szCs w:val="18"/>
          <w:lang w:val="el-GR"/>
        </w:rPr>
      </w:pPr>
    </w:p>
    <w:p w:rsidR="00FC1DD3" w:rsidRDefault="00FC1DD3" w:rsidP="00C44B2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202</w:t>
      </w:r>
      <w:r w:rsidR="00A72C22">
        <w:rPr>
          <w:b/>
          <w:szCs w:val="22"/>
          <w:lang w:val="el-GR"/>
        </w:rPr>
        <w:t>…</w:t>
      </w:r>
    </w:p>
    <w:p w:rsidR="00FC1DD3" w:rsidRDefault="00FC1DD3" w:rsidP="00C44B25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FC1DD3" w:rsidRPr="004034E6" w:rsidRDefault="00FC1DD3" w:rsidP="00C44B25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p w:rsidR="00FC1DD3" w:rsidRDefault="00FC1DD3" w:rsidP="00C44B25">
      <w:pPr>
        <w:pStyle w:val="normalwithoutspacing"/>
        <w:spacing w:before="57" w:after="57"/>
        <w:rPr>
          <w:i/>
          <w:color w:val="5B9BD5"/>
          <w:szCs w:val="22"/>
        </w:rPr>
      </w:pPr>
    </w:p>
    <w:bookmarkEnd w:id="3"/>
    <w:p w:rsidR="007A3B7A" w:rsidRPr="00FC1DD3" w:rsidRDefault="007A3B7A" w:rsidP="00FC1DD3">
      <w:pPr>
        <w:rPr>
          <w:lang w:val="el-GR"/>
        </w:rPr>
      </w:pPr>
    </w:p>
    <w:bookmarkEnd w:id="1"/>
    <w:bookmarkEnd w:id="2"/>
    <w:sectPr w:rsidR="007A3B7A" w:rsidRPr="00FC1DD3" w:rsidSect="0042047D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81560"/>
    <w:rsid w:val="000A08CA"/>
    <w:rsid w:val="000B2DF8"/>
    <w:rsid w:val="000E7462"/>
    <w:rsid w:val="000F7A3C"/>
    <w:rsid w:val="00185D21"/>
    <w:rsid w:val="002A6992"/>
    <w:rsid w:val="00362E77"/>
    <w:rsid w:val="0040040D"/>
    <w:rsid w:val="0042047D"/>
    <w:rsid w:val="004517A3"/>
    <w:rsid w:val="004B67CD"/>
    <w:rsid w:val="004E4186"/>
    <w:rsid w:val="0068493C"/>
    <w:rsid w:val="00751FAE"/>
    <w:rsid w:val="007A3B7A"/>
    <w:rsid w:val="007E47B2"/>
    <w:rsid w:val="008D4A3B"/>
    <w:rsid w:val="008F4027"/>
    <w:rsid w:val="00A64FA7"/>
    <w:rsid w:val="00A72C22"/>
    <w:rsid w:val="00AF14B6"/>
    <w:rsid w:val="00B52932"/>
    <w:rsid w:val="00B86BA4"/>
    <w:rsid w:val="00C11CBE"/>
    <w:rsid w:val="00C41496"/>
    <w:rsid w:val="00C44B25"/>
    <w:rsid w:val="00CF3859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character" w:customStyle="1" w:styleId="Heading2Char1">
    <w:name w:val="Heading 2 Char1"/>
    <w:uiPriority w:val="9"/>
    <w:rsid w:val="00C41496"/>
    <w:rPr>
      <w:rFonts w:ascii="Arial" w:hAnsi="Arial" w:cs="Arial"/>
      <w:b/>
      <w:color w:val="002060"/>
      <w:sz w:val="24"/>
      <w:szCs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22</cp:revision>
  <dcterms:created xsi:type="dcterms:W3CDTF">2021-07-05T08:15:00Z</dcterms:created>
  <dcterms:modified xsi:type="dcterms:W3CDTF">2026-04-28T07:18:00Z</dcterms:modified>
</cp:coreProperties>
</file>