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97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7"/>
        <w:gridCol w:w="638"/>
        <w:gridCol w:w="2727"/>
        <w:gridCol w:w="1181"/>
        <w:gridCol w:w="1049"/>
        <w:gridCol w:w="1439"/>
        <w:gridCol w:w="1441"/>
        <w:gridCol w:w="784"/>
        <w:gridCol w:w="365"/>
      </w:tblGrid>
      <w:tr w:rsidR="002C1A42" w:rsidRPr="004929A8" w:rsidTr="004929A8">
        <w:trPr>
          <w:cantSplit/>
          <w:trHeight w:val="531"/>
          <w:tblHeader/>
          <w:jc w:val="center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1A42" w:rsidRPr="004929A8" w:rsidRDefault="002C1A42" w:rsidP="004929A8">
            <w:pPr>
              <w:pStyle w:val="Heading2"/>
              <w:pBdr>
                <w:bottom w:val="none" w:sz="0" w:space="0" w:color="auto"/>
              </w:pBdr>
              <w:tabs>
                <w:tab w:val="clear" w:pos="567"/>
                <w:tab w:val="left" w:pos="0"/>
              </w:tabs>
              <w:spacing w:before="57" w:after="57"/>
              <w:ind w:left="0" w:firstLine="0"/>
              <w:jc w:val="center"/>
              <w:rPr>
                <w:rFonts w:asciiTheme="minorHAnsi" w:hAnsiTheme="minorHAnsi" w:cstheme="minorHAnsi"/>
                <w:color w:val="auto"/>
                <w:u w:val="single"/>
                <w:lang w:val="el-GR"/>
              </w:rPr>
            </w:pPr>
            <w:bookmarkStart w:id="0" w:name="_Toc76051960"/>
            <w:r w:rsidRPr="002C1A42">
              <w:rPr>
                <w:u w:val="single"/>
                <w:lang w:val="el-GR"/>
              </w:rPr>
              <w:t>Υπόδειγμα Οικονομικής Προσφοράς</w:t>
            </w:r>
            <w:bookmarkEnd w:id="0"/>
          </w:p>
        </w:tc>
      </w:tr>
      <w:tr w:rsidR="004929A8" w:rsidRPr="00AE235A" w:rsidTr="004929A8">
        <w:trPr>
          <w:gridAfter w:val="1"/>
          <w:wAfter w:w="177" w:type="pct"/>
          <w:cantSplit/>
          <w:trHeight w:val="531"/>
          <w:tblHeader/>
          <w:jc w:val="center"/>
        </w:trPr>
        <w:tc>
          <w:tcPr>
            <w:tcW w:w="4823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929A8" w:rsidRPr="005D30FC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b/>
                <w:szCs w:val="18"/>
                <w:u w:val="double"/>
                <w:lang w:val="el-GR"/>
              </w:rPr>
            </w:pPr>
            <w:r w:rsidRPr="005D30FC">
              <w:rPr>
                <w:rFonts w:asciiTheme="minorHAnsi" w:hAnsiTheme="minorHAnsi" w:cstheme="minorHAnsi"/>
                <w:b/>
                <w:szCs w:val="18"/>
                <w:u w:val="double"/>
                <w:lang w:val="el-GR"/>
              </w:rPr>
              <w:t>ΠΙΝΑΚΑΣ (ΥΠΟΔΕΙΓΜΑ) ΟΙΚΟΝΟΜΙΚΗΣ ΠΡΟΣΦΟΡΑΣ</w:t>
            </w:r>
          </w:p>
          <w:p w:rsidR="004929A8" w:rsidRPr="000432B7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4929A8" w:rsidRPr="004929A8" w:rsidTr="004929A8">
        <w:trPr>
          <w:gridAfter w:val="1"/>
          <w:wAfter w:w="177" w:type="pct"/>
          <w:cantSplit/>
          <w:trHeight w:val="531"/>
          <w:tblHeader/>
          <w:jc w:val="center"/>
        </w:trPr>
        <w:tc>
          <w:tcPr>
            <w:tcW w:w="482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9A8" w:rsidRDefault="004929A8" w:rsidP="00BD5A8B">
            <w:pPr>
              <w:spacing w:after="0"/>
              <w:rPr>
                <w:rFonts w:asciiTheme="minorHAnsi" w:hAnsiTheme="minorHAnsi" w:cstheme="minorHAnsi"/>
                <w:b/>
                <w:sz w:val="18"/>
                <w:szCs w:val="18"/>
                <w:u w:val="double"/>
                <w:lang w:val="el-GR"/>
              </w:rPr>
            </w:pPr>
            <w:r w:rsidRPr="00D3741C">
              <w:rPr>
                <w:rFonts w:cstheme="minorHAnsi"/>
                <w:b/>
                <w:bCs/>
                <w:u w:val="single"/>
                <w:lang w:val="el-GR"/>
              </w:rPr>
              <w:t xml:space="preserve">ΟΜΑΔΑ Α. Πλήρης λύση </w:t>
            </w:r>
            <w:proofErr w:type="spellStart"/>
            <w:r w:rsidRPr="00D3741C">
              <w:rPr>
                <w:rFonts w:cstheme="minorHAnsi"/>
                <w:b/>
                <w:bCs/>
                <w:u w:val="single"/>
                <w:lang w:val="el-GR"/>
              </w:rPr>
              <w:t>αλληλούχησης</w:t>
            </w:r>
            <w:proofErr w:type="spellEnd"/>
            <w:r w:rsidRPr="00D3741C">
              <w:rPr>
                <w:rFonts w:cstheme="minorHAnsi"/>
                <w:b/>
                <w:bCs/>
                <w:u w:val="single"/>
                <w:lang w:val="el-GR"/>
              </w:rPr>
              <w:t xml:space="preserve"> νέας γενιάς (</w:t>
            </w:r>
            <w:r w:rsidRPr="00D3741C">
              <w:rPr>
                <w:rFonts w:cstheme="minorHAnsi"/>
                <w:b/>
                <w:bCs/>
                <w:u w:val="single"/>
              </w:rPr>
              <w:t>NGS</w:t>
            </w:r>
            <w:r w:rsidRPr="00D3741C">
              <w:rPr>
                <w:rFonts w:cstheme="minorHAnsi"/>
                <w:b/>
                <w:bCs/>
                <w:u w:val="single"/>
                <w:lang w:val="el-GR"/>
              </w:rPr>
              <w:t xml:space="preserve">) με σκοπό την ανίχνευση άνω των 520 παραλλαγών σε γονίδια σχετιζόμενα με καρκίνο συμπαγών οργάνων, σε </w:t>
            </w:r>
            <w:proofErr w:type="spellStart"/>
            <w:r w:rsidRPr="00D3741C">
              <w:rPr>
                <w:rFonts w:cstheme="minorHAnsi"/>
                <w:b/>
                <w:bCs/>
                <w:u w:val="single"/>
                <w:lang w:val="el-GR"/>
              </w:rPr>
              <w:t>εξωκυττάριο</w:t>
            </w:r>
            <w:proofErr w:type="spellEnd"/>
            <w:r w:rsidRPr="00D3741C">
              <w:rPr>
                <w:rFonts w:cstheme="minorHAnsi"/>
                <w:b/>
                <w:bCs/>
                <w:u w:val="single"/>
                <w:lang w:val="el-GR"/>
              </w:rPr>
              <w:t xml:space="preserve"> </w:t>
            </w:r>
            <w:r w:rsidRPr="00D3741C">
              <w:rPr>
                <w:rFonts w:cstheme="minorHAnsi"/>
                <w:b/>
                <w:bCs/>
                <w:u w:val="single"/>
              </w:rPr>
              <w:t>DNA</w:t>
            </w:r>
            <w:r w:rsidRPr="00D3741C">
              <w:rPr>
                <w:rFonts w:cstheme="minorHAnsi"/>
                <w:b/>
                <w:bCs/>
                <w:u w:val="single"/>
                <w:lang w:val="el-GR"/>
              </w:rPr>
              <w:t xml:space="preserve"> (</w:t>
            </w:r>
            <w:proofErr w:type="spellStart"/>
            <w:r w:rsidRPr="00D3741C">
              <w:rPr>
                <w:rFonts w:cstheme="minorHAnsi"/>
                <w:b/>
                <w:bCs/>
                <w:u w:val="single"/>
              </w:rPr>
              <w:t>cfDNA</w:t>
            </w:r>
            <w:proofErr w:type="spellEnd"/>
            <w:r w:rsidRPr="00D3741C">
              <w:rPr>
                <w:rFonts w:cstheme="minorHAnsi"/>
                <w:b/>
                <w:bCs/>
                <w:u w:val="single"/>
                <w:lang w:val="el-GR"/>
              </w:rPr>
              <w:t xml:space="preserve">) απομονωμένο από πλάσμα ασθενών, καθώς και τον προσδιορισμό </w:t>
            </w:r>
            <w:proofErr w:type="spellStart"/>
            <w:r w:rsidRPr="00D3741C">
              <w:rPr>
                <w:rFonts w:cstheme="minorHAnsi"/>
                <w:b/>
                <w:bCs/>
                <w:u w:val="single"/>
              </w:rPr>
              <w:t>bTMB</w:t>
            </w:r>
            <w:proofErr w:type="spellEnd"/>
            <w:r w:rsidRPr="00D3741C">
              <w:rPr>
                <w:rFonts w:cstheme="minorHAnsi"/>
                <w:b/>
                <w:bCs/>
                <w:u w:val="single"/>
                <w:lang w:val="el-GR"/>
              </w:rPr>
              <w:t xml:space="preserve"> και </w:t>
            </w:r>
            <w:proofErr w:type="spellStart"/>
            <w:r w:rsidRPr="00D3741C">
              <w:rPr>
                <w:rFonts w:cstheme="minorHAnsi"/>
                <w:b/>
                <w:bCs/>
                <w:u w:val="single"/>
              </w:rPr>
              <w:t>bMSI</w:t>
            </w:r>
            <w:proofErr w:type="spellEnd"/>
            <w:r w:rsidRPr="00D3741C">
              <w:rPr>
                <w:rFonts w:cstheme="minorHAnsi"/>
                <w:b/>
                <w:bCs/>
                <w:u w:val="single"/>
                <w:lang w:val="el-GR"/>
              </w:rPr>
              <w:t xml:space="preserve"> σε υγρή βιοψία ασθενών με καρκίνο συμπαγών οργάνων</w:t>
            </w:r>
            <w:r>
              <w:rPr>
                <w:rFonts w:cstheme="minorHAnsi"/>
                <w:b/>
                <w:bCs/>
                <w:u w:val="single"/>
                <w:lang w:val="el-GR"/>
              </w:rPr>
              <w:t>.</w:t>
            </w:r>
          </w:p>
        </w:tc>
      </w:tr>
      <w:tr w:rsidR="004929A8" w:rsidRPr="000432B7" w:rsidTr="004929A8">
        <w:trPr>
          <w:gridAfter w:val="1"/>
          <w:wAfter w:w="177" w:type="pct"/>
          <w:cantSplit/>
          <w:trHeight w:val="531"/>
          <w:tblHeader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</w:pPr>
            <w:r w:rsidRPr="00A95DA8"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  <w:t>α/α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Περιγραφή Είδους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eastAsia="el-GR"/>
              </w:rPr>
            </w:pPr>
            <w:r w:rsidRPr="00A95DA8"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  <w:t>Ποσότητα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</w:pP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</w:rPr>
              <w:t>Μονάδ</w:t>
            </w:r>
            <w:proofErr w:type="spellEnd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</w:rPr>
              <w:t xml:space="preserve">α </w:t>
            </w: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</w:rPr>
              <w:t>μέτρησης</w:t>
            </w:r>
            <w:proofErr w:type="spellEnd"/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φ.π.α.</w:t>
            </w:r>
            <w:proofErr w:type="spellEnd"/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φ.π.α</w:t>
            </w:r>
            <w:proofErr w:type="spellEnd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 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φ.π.α.</w:t>
            </w:r>
            <w:proofErr w:type="spellEnd"/>
          </w:p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% και </w:t>
            </w:r>
          </w:p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σε €</w:t>
            </w:r>
          </w:p>
        </w:tc>
      </w:tr>
      <w:tr w:rsidR="004929A8" w:rsidRPr="00B840A7" w:rsidTr="004929A8">
        <w:trPr>
          <w:gridAfter w:val="1"/>
          <w:wAfter w:w="177" w:type="pct"/>
          <w:cantSplit/>
          <w:trHeight w:val="531"/>
          <w:tblHeader/>
          <w:jc w:val="center"/>
        </w:trPr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929A8" w:rsidRPr="00A95DA8" w:rsidRDefault="004929A8" w:rsidP="00BD5A8B">
            <w:pPr>
              <w:spacing w:after="0"/>
              <w:ind w:left="113" w:right="113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ΟΜΑΔΑ Α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A95DA8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1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29A8" w:rsidRPr="00797E4E" w:rsidRDefault="004929A8" w:rsidP="00BD5A8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</w:pPr>
            <w:r w:rsidRPr="00797E4E">
              <w:rPr>
                <w:rFonts w:cstheme="minorHAnsi"/>
                <w:sz w:val="20"/>
                <w:lang w:val="el-GR"/>
              </w:rPr>
              <w:t xml:space="preserve">Πλήρες </w:t>
            </w:r>
            <w:proofErr w:type="spellStart"/>
            <w:r w:rsidRPr="00797E4E">
              <w:rPr>
                <w:rFonts w:cstheme="minorHAnsi"/>
                <w:sz w:val="20"/>
                <w:lang w:val="el-GR"/>
              </w:rPr>
              <w:t>κιτ</w:t>
            </w:r>
            <w:proofErr w:type="spellEnd"/>
            <w:r w:rsidRPr="00797E4E">
              <w:rPr>
                <w:rFonts w:cstheme="minorHAnsi"/>
                <w:sz w:val="20"/>
                <w:lang w:val="el-GR"/>
              </w:rPr>
              <w:t xml:space="preserve"> Αντιδραστηρίων Προετοιμασίας Βιβλιοθηκών για την εφαρμογή </w:t>
            </w:r>
            <w:proofErr w:type="spellStart"/>
            <w:r w:rsidRPr="00797E4E">
              <w:rPr>
                <w:rFonts w:cstheme="minorHAnsi"/>
                <w:sz w:val="20"/>
                <w:lang w:val="el-GR"/>
              </w:rPr>
              <w:t>αλληλούχησης</w:t>
            </w:r>
            <w:proofErr w:type="spellEnd"/>
            <w:r w:rsidRPr="00797E4E">
              <w:rPr>
                <w:rFonts w:cstheme="minorHAnsi"/>
                <w:sz w:val="20"/>
                <w:lang w:val="el-GR"/>
              </w:rPr>
              <w:t xml:space="preserve"> νέας γενιάς με σκοπό την ανίχνευση άνω των 520 παραλλαγών σε γονίδια σχετιζόμενα με καρκίνο συμπαγών οργάνων, σε </w:t>
            </w:r>
            <w:proofErr w:type="spellStart"/>
            <w:r w:rsidRPr="00797E4E">
              <w:rPr>
                <w:rFonts w:cstheme="minorHAnsi"/>
                <w:sz w:val="20"/>
                <w:lang w:val="el-GR"/>
              </w:rPr>
              <w:t>εξωκυττάριο</w:t>
            </w:r>
            <w:proofErr w:type="spellEnd"/>
            <w:r w:rsidRPr="00797E4E">
              <w:rPr>
                <w:rFonts w:cstheme="minorHAnsi"/>
                <w:sz w:val="20"/>
                <w:lang w:val="el-GR"/>
              </w:rPr>
              <w:t xml:space="preserve"> DNA (</w:t>
            </w:r>
            <w:proofErr w:type="spellStart"/>
            <w:r w:rsidRPr="00797E4E">
              <w:rPr>
                <w:rFonts w:cstheme="minorHAnsi"/>
                <w:sz w:val="20"/>
                <w:lang w:val="el-GR"/>
              </w:rPr>
              <w:t>cfDNA</w:t>
            </w:r>
            <w:proofErr w:type="spellEnd"/>
            <w:r w:rsidRPr="00797E4E">
              <w:rPr>
                <w:rFonts w:cstheme="minorHAnsi"/>
                <w:sz w:val="20"/>
                <w:lang w:val="el-GR"/>
              </w:rPr>
              <w:t xml:space="preserve">) απομονωμένο από πλάσμα ασθενών, καθώς και τον προσδιορισμό </w:t>
            </w:r>
            <w:proofErr w:type="spellStart"/>
            <w:r w:rsidRPr="00797E4E">
              <w:rPr>
                <w:rFonts w:cstheme="minorHAnsi"/>
                <w:sz w:val="20"/>
                <w:lang w:val="el-GR"/>
              </w:rPr>
              <w:t>bTMB</w:t>
            </w:r>
            <w:proofErr w:type="spellEnd"/>
            <w:r w:rsidRPr="00797E4E">
              <w:rPr>
                <w:rFonts w:cstheme="minorHAnsi"/>
                <w:sz w:val="20"/>
                <w:lang w:val="el-GR"/>
              </w:rPr>
              <w:t xml:space="preserve"> και </w:t>
            </w:r>
            <w:proofErr w:type="spellStart"/>
            <w:r w:rsidRPr="00797E4E">
              <w:rPr>
                <w:rFonts w:cstheme="minorHAnsi"/>
                <w:sz w:val="20"/>
                <w:lang w:val="el-GR"/>
              </w:rPr>
              <w:t>bMSI</w:t>
            </w:r>
            <w:proofErr w:type="spellEnd"/>
            <w:r w:rsidRPr="00797E4E">
              <w:rPr>
                <w:rFonts w:cstheme="minorHAnsi"/>
                <w:sz w:val="20"/>
                <w:lang w:val="el-GR"/>
              </w:rPr>
              <w:t xml:space="preserve"> σε υγρή βιοψία ασθενών με καρκίνο συμπαγών οργάνων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29A8" w:rsidRPr="00363654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Κιτ</w:t>
            </w:r>
            <w:proofErr w:type="spellEnd"/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A8" w:rsidRPr="00363654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4929A8" w:rsidRPr="00B840A7" w:rsidTr="004929A8">
        <w:trPr>
          <w:gridAfter w:val="1"/>
          <w:wAfter w:w="177" w:type="pct"/>
          <w:cantSplit/>
          <w:trHeight w:val="531"/>
          <w:tblHeader/>
          <w:jc w:val="center"/>
        </w:trPr>
        <w:tc>
          <w:tcPr>
            <w:tcW w:w="33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A95DA8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2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29A8" w:rsidRPr="00797E4E" w:rsidRDefault="004929A8" w:rsidP="00BD5A8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</w:pPr>
            <w:r w:rsidRPr="00797E4E">
              <w:rPr>
                <w:rFonts w:cstheme="minorHAnsi"/>
                <w:sz w:val="20"/>
                <w:lang w:val="el-GR"/>
              </w:rPr>
              <w:t xml:space="preserve">Αντιδραστήρια </w:t>
            </w:r>
            <w:proofErr w:type="spellStart"/>
            <w:r w:rsidRPr="00797E4E">
              <w:rPr>
                <w:rFonts w:cstheme="minorHAnsi"/>
                <w:sz w:val="20"/>
                <w:lang w:val="el-GR"/>
              </w:rPr>
              <w:t>αλληλούχησης</w:t>
            </w:r>
            <w:proofErr w:type="spellEnd"/>
            <w:r w:rsidRPr="00797E4E">
              <w:rPr>
                <w:rFonts w:cstheme="minorHAnsi"/>
                <w:sz w:val="20"/>
                <w:lang w:val="el-GR"/>
              </w:rPr>
              <w:t xml:space="preserve"> νέας γενιάς για το σύστημα </w:t>
            </w:r>
            <w:proofErr w:type="spellStart"/>
            <w:r w:rsidRPr="00797E4E">
              <w:rPr>
                <w:rFonts w:cstheme="minorHAnsi"/>
                <w:sz w:val="20"/>
              </w:rPr>
              <w:t>NovaSeq</w:t>
            </w:r>
            <w:proofErr w:type="spellEnd"/>
            <w:r w:rsidRPr="00797E4E">
              <w:rPr>
                <w:rFonts w:cstheme="minorHAnsi"/>
                <w:sz w:val="20"/>
                <w:lang w:val="el-GR"/>
              </w:rPr>
              <w:t xml:space="preserve"> 6000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Τεμάχιο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A8" w:rsidRPr="00363654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4929A8" w:rsidRPr="00B840A7" w:rsidTr="004929A8">
        <w:trPr>
          <w:gridAfter w:val="1"/>
          <w:wAfter w:w="177" w:type="pct"/>
          <w:cantSplit/>
          <w:trHeight w:val="531"/>
          <w:tblHeader/>
          <w:jc w:val="center"/>
        </w:trPr>
        <w:tc>
          <w:tcPr>
            <w:tcW w:w="33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A95DA8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3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29A8" w:rsidRPr="00797E4E" w:rsidRDefault="004929A8" w:rsidP="00BD5A8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</w:pPr>
            <w:r w:rsidRPr="00797E4E">
              <w:rPr>
                <w:rFonts w:cstheme="minorHAnsi"/>
                <w:sz w:val="20"/>
                <w:lang w:val="el-GR"/>
              </w:rPr>
              <w:t xml:space="preserve">Ειδικό εξάρτημα φόρτωσης βιβλιοθηκών σε κυψελίδα ροής τεσσάρων λωρίδων για χρήση στο σύστημα </w:t>
            </w:r>
            <w:proofErr w:type="spellStart"/>
            <w:r w:rsidRPr="00797E4E">
              <w:rPr>
                <w:rFonts w:cstheme="minorHAnsi"/>
                <w:sz w:val="20"/>
              </w:rPr>
              <w:t>NovaSeq</w:t>
            </w:r>
            <w:proofErr w:type="spellEnd"/>
            <w:r w:rsidRPr="00797E4E">
              <w:rPr>
                <w:rFonts w:cstheme="minorHAnsi"/>
                <w:sz w:val="20"/>
                <w:lang w:val="el-GR"/>
              </w:rPr>
              <w:t xml:space="preserve"> 6000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29A8" w:rsidRPr="00363654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Τεμάχιο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A8" w:rsidRPr="00363654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4929A8" w:rsidRPr="00B840A7" w:rsidTr="004929A8">
        <w:trPr>
          <w:gridAfter w:val="1"/>
          <w:wAfter w:w="177" w:type="pct"/>
          <w:cantSplit/>
          <w:trHeight w:val="531"/>
          <w:tblHeader/>
          <w:jc w:val="center"/>
        </w:trPr>
        <w:tc>
          <w:tcPr>
            <w:tcW w:w="33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A95DA8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4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29A8" w:rsidRPr="00797E4E" w:rsidRDefault="004929A8" w:rsidP="00BD5A8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</w:pPr>
            <w:r w:rsidRPr="00797E4E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Πλήρες </w:t>
            </w:r>
            <w:proofErr w:type="spellStart"/>
            <w:r w:rsidRPr="00797E4E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κιτ</w:t>
            </w:r>
            <w:proofErr w:type="spellEnd"/>
            <w:r w:rsidRPr="00797E4E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 για απομόνωση, καθαρισμό και συγκέντρωση των ελεύθερων </w:t>
            </w:r>
            <w:proofErr w:type="spellStart"/>
            <w:r w:rsidRPr="00797E4E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κυκλοφορούντων</w:t>
            </w:r>
            <w:proofErr w:type="spellEnd"/>
            <w:r w:rsidRPr="00797E4E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 </w:t>
            </w:r>
            <w:proofErr w:type="spellStart"/>
            <w:r w:rsidRPr="00797E4E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νουκλεϊκών</w:t>
            </w:r>
            <w:proofErr w:type="spellEnd"/>
            <w:r w:rsidRPr="00797E4E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 οξέων (</w:t>
            </w:r>
            <w:r w:rsidRPr="00797E4E">
              <w:rPr>
                <w:rFonts w:asciiTheme="minorHAnsi" w:hAnsiTheme="minorHAnsi" w:cstheme="minorHAnsi"/>
                <w:sz w:val="20"/>
                <w:szCs w:val="22"/>
              </w:rPr>
              <w:t>DNA</w:t>
            </w:r>
            <w:r w:rsidRPr="00797E4E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, </w:t>
            </w:r>
            <w:r w:rsidRPr="00797E4E">
              <w:rPr>
                <w:rFonts w:asciiTheme="minorHAnsi" w:hAnsiTheme="minorHAnsi" w:cstheme="minorHAnsi"/>
                <w:sz w:val="20"/>
                <w:szCs w:val="22"/>
              </w:rPr>
              <w:t>RNA</w:t>
            </w:r>
            <w:r w:rsidRPr="00797E4E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, </w:t>
            </w:r>
            <w:r w:rsidRPr="00797E4E">
              <w:rPr>
                <w:rFonts w:asciiTheme="minorHAnsi" w:hAnsiTheme="minorHAnsi" w:cstheme="minorHAnsi"/>
                <w:sz w:val="20"/>
                <w:szCs w:val="22"/>
                <w:lang w:val="en-US"/>
              </w:rPr>
              <w:t>miRNA</w:t>
            </w:r>
            <w:r w:rsidRPr="00797E4E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, </w:t>
            </w:r>
            <w:proofErr w:type="spellStart"/>
            <w:r w:rsidRPr="00797E4E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ιικό</w:t>
            </w:r>
            <w:proofErr w:type="spellEnd"/>
            <w:r w:rsidRPr="00797E4E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 </w:t>
            </w:r>
            <w:r w:rsidRPr="00797E4E">
              <w:rPr>
                <w:rFonts w:asciiTheme="minorHAnsi" w:hAnsiTheme="minorHAnsi" w:cstheme="minorHAnsi"/>
                <w:sz w:val="20"/>
                <w:szCs w:val="22"/>
              </w:rPr>
              <w:t>DNA</w:t>
            </w:r>
            <w:r w:rsidRPr="00797E4E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, </w:t>
            </w:r>
            <w:proofErr w:type="spellStart"/>
            <w:r w:rsidRPr="00797E4E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ιικό</w:t>
            </w:r>
            <w:proofErr w:type="spellEnd"/>
            <w:r w:rsidRPr="00797E4E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 </w:t>
            </w:r>
            <w:r w:rsidRPr="00797E4E">
              <w:rPr>
                <w:rFonts w:asciiTheme="minorHAnsi" w:hAnsiTheme="minorHAnsi" w:cstheme="minorHAnsi"/>
                <w:sz w:val="20"/>
                <w:szCs w:val="22"/>
              </w:rPr>
              <w:t>RNA</w:t>
            </w:r>
            <w:r w:rsidRPr="00797E4E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) από δείγματα πλάσματος, ορού και ούρων, με χρήση αντλίας κενού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29A8" w:rsidRPr="00363654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Κιτ</w:t>
            </w:r>
            <w:proofErr w:type="spellEnd"/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A8" w:rsidRPr="00363654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4929A8" w:rsidRPr="00980C34" w:rsidTr="004929A8">
        <w:trPr>
          <w:gridAfter w:val="1"/>
          <w:wAfter w:w="177" w:type="pct"/>
          <w:cantSplit/>
          <w:trHeight w:val="531"/>
          <w:tblHeader/>
          <w:jc w:val="center"/>
        </w:trPr>
        <w:tc>
          <w:tcPr>
            <w:tcW w:w="3745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929A8" w:rsidRPr="00040BA5" w:rsidRDefault="004929A8" w:rsidP="00BD5A8B">
            <w:pPr>
              <w:spacing w:after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</w:pPr>
            <w:r w:rsidRPr="00040BA5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  <w:t>ΣΥΝΟΛΙΚΗ ΟΙΚΟΝΟΜΙΚΗ ΠΡΟΣΦΟΡΑ: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9A8" w:rsidRPr="00A95DA8" w:rsidRDefault="004929A8" w:rsidP="00BD5A8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</w:tbl>
    <w:p w:rsidR="000A08CA" w:rsidRPr="007B499A" w:rsidRDefault="000A08CA" w:rsidP="008247CB">
      <w:pPr>
        <w:suppressAutoHyphens w:val="0"/>
        <w:spacing w:before="120" w:after="160" w:line="259" w:lineRule="auto"/>
        <w:jc w:val="left"/>
        <w:rPr>
          <w:rFonts w:asciiTheme="minorHAnsi" w:hAnsiTheme="minorHAnsi" w:cstheme="minorHAnsi"/>
          <w:b/>
          <w:sz w:val="24"/>
          <w:u w:val="double"/>
          <w:lang w:val="el-GR"/>
        </w:rPr>
      </w:pPr>
      <w:bookmarkStart w:id="1" w:name="_GoBack"/>
      <w:bookmarkEnd w:id="1"/>
      <w:r>
        <w:rPr>
          <w:szCs w:val="22"/>
          <w:lang w:val="el-GR"/>
        </w:rPr>
        <w:t>Ο χρόνος ισχύος της παρούσας προσφοράς είναι …….</w:t>
      </w:r>
    </w:p>
    <w:p w:rsidR="000A08CA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AF1C1F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</w:p>
    <w:p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0A08CA" w:rsidRPr="002B1D20" w:rsidRDefault="000A08CA" w:rsidP="000A08CA">
      <w:pPr>
        <w:pStyle w:val="normalwithoutspacing"/>
        <w:rPr>
          <w:color w:val="5B9BD5"/>
          <w:szCs w:val="22"/>
        </w:rPr>
      </w:pPr>
      <w:r>
        <w:rPr>
          <w:szCs w:val="22"/>
        </w:rPr>
        <w:t>(Ονοματεπώνυμο, ψηφιακή υπογραφή)</w:t>
      </w:r>
    </w:p>
    <w:p w:rsidR="000726AB" w:rsidRPr="000A08CA" w:rsidRDefault="000726AB">
      <w:pPr>
        <w:rPr>
          <w:lang w:val="el-GR"/>
        </w:rPr>
      </w:pPr>
    </w:p>
    <w:sectPr w:rsidR="000726AB" w:rsidRPr="000A08CA" w:rsidSect="000A08CA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altName w:val="Calibri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4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5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2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28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</w:num>
  <w:num w:numId="8">
    <w:abstractNumId w:val="16"/>
  </w:num>
  <w:num w:numId="9">
    <w:abstractNumId w:val="8"/>
  </w:num>
  <w:num w:numId="10">
    <w:abstractNumId w:val="19"/>
  </w:num>
  <w:num w:numId="11">
    <w:abstractNumId w:val="24"/>
  </w:num>
  <w:num w:numId="12">
    <w:abstractNumId w:val="12"/>
  </w:num>
  <w:num w:numId="13">
    <w:abstractNumId w:val="18"/>
  </w:num>
  <w:num w:numId="14">
    <w:abstractNumId w:val="20"/>
  </w:num>
  <w:num w:numId="15">
    <w:abstractNumId w:val="17"/>
  </w:num>
  <w:num w:numId="16">
    <w:abstractNumId w:val="27"/>
  </w:num>
  <w:num w:numId="17">
    <w:abstractNumId w:val="28"/>
  </w:num>
  <w:num w:numId="18">
    <w:abstractNumId w:val="26"/>
  </w:num>
  <w:num w:numId="19">
    <w:abstractNumId w:val="9"/>
  </w:num>
  <w:num w:numId="20">
    <w:abstractNumId w:val="29"/>
  </w:num>
  <w:num w:numId="21">
    <w:abstractNumId w:val="23"/>
  </w:num>
  <w:num w:numId="22">
    <w:abstractNumId w:val="11"/>
  </w:num>
  <w:num w:numId="23">
    <w:abstractNumId w:val="14"/>
  </w:num>
  <w:num w:numId="24">
    <w:abstractNumId w:val="22"/>
  </w:num>
  <w:num w:numId="25">
    <w:abstractNumId w:val="13"/>
  </w:num>
  <w:num w:numId="26">
    <w:abstractNumId w:val="7"/>
  </w:num>
  <w:num w:numId="27">
    <w:abstractNumId w:val="21"/>
  </w:num>
  <w:num w:numId="28">
    <w:abstractNumId w:val="10"/>
  </w:num>
  <w:num w:numId="29">
    <w:abstractNumId w:val="30"/>
  </w:num>
  <w:num w:numId="30">
    <w:abstractNumId w:val="6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726AB"/>
    <w:rsid w:val="000A08CA"/>
    <w:rsid w:val="000B2DF8"/>
    <w:rsid w:val="002A6992"/>
    <w:rsid w:val="002C1A42"/>
    <w:rsid w:val="004517A3"/>
    <w:rsid w:val="004929A8"/>
    <w:rsid w:val="004E4186"/>
    <w:rsid w:val="0068493C"/>
    <w:rsid w:val="007B499A"/>
    <w:rsid w:val="008247CB"/>
    <w:rsid w:val="008D4A3B"/>
    <w:rsid w:val="00A23AD2"/>
    <w:rsid w:val="00A64FA7"/>
    <w:rsid w:val="00AF14B6"/>
    <w:rsid w:val="00B86BA4"/>
    <w:rsid w:val="00C11CBE"/>
    <w:rsid w:val="00CF3859"/>
    <w:rsid w:val="00E26764"/>
    <w:rsid w:val="00E66AB6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5AF12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uiPriority w:val="99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9</cp:revision>
  <dcterms:created xsi:type="dcterms:W3CDTF">2021-07-05T08:15:00Z</dcterms:created>
  <dcterms:modified xsi:type="dcterms:W3CDTF">2022-09-21T08:59:00Z</dcterms:modified>
</cp:coreProperties>
</file>