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F39" w:rsidRPr="00E05C44" w:rsidRDefault="00246F39" w:rsidP="00246F39">
      <w:pPr>
        <w:jc w:val="center"/>
        <w:rPr>
          <w:szCs w:val="22"/>
          <w:lang w:val="el-GR"/>
        </w:rPr>
      </w:pPr>
      <w:r w:rsidRPr="00246F39">
        <w:rPr>
          <w:rFonts w:asciiTheme="minorHAnsi" w:hAnsiTheme="minorHAnsi" w:cstheme="minorHAnsi"/>
          <w:b/>
          <w:bCs/>
          <w:color w:val="000000"/>
          <w:sz w:val="32"/>
          <w:szCs w:val="17"/>
          <w:lang w:val="el-GR"/>
        </w:rPr>
        <w:t>Υπόδειγμα οικονομικής προσφοράς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3"/>
        <w:gridCol w:w="2532"/>
        <w:gridCol w:w="2815"/>
        <w:tblGridChange w:id="0">
          <w:tblGrid>
            <w:gridCol w:w="3283"/>
            <w:gridCol w:w="2532"/>
            <w:gridCol w:w="2815"/>
          </w:tblGrid>
        </w:tblGridChange>
      </w:tblGrid>
      <w:tr w:rsidR="00C73D36" w:rsidRPr="00FB5D22" w:rsidTr="00FA4467">
        <w:trPr>
          <w:trHeight w:val="777"/>
        </w:trPr>
        <w:tc>
          <w:tcPr>
            <w:tcW w:w="9854" w:type="dxa"/>
            <w:gridSpan w:val="3"/>
            <w:shd w:val="clear" w:color="auto" w:fill="F8F8BA"/>
            <w:vAlign w:val="center"/>
          </w:tcPr>
          <w:p w:rsidR="00C73D36" w:rsidRPr="00247588" w:rsidRDefault="00C73D36" w:rsidP="00FA4467">
            <w:pPr>
              <w:spacing w:after="0"/>
              <w:jc w:val="left"/>
              <w:rPr>
                <w:b/>
                <w:sz w:val="24"/>
                <w:lang w:val="el-GR"/>
              </w:rPr>
            </w:pPr>
            <w:bookmarkStart w:id="1" w:name="_Hlk158187412"/>
          </w:p>
          <w:p w:rsidR="00C73D36" w:rsidRPr="00325613" w:rsidRDefault="00C73D36" w:rsidP="00FA4467">
            <w:pPr>
              <w:spacing w:after="0"/>
              <w:jc w:val="center"/>
              <w:rPr>
                <w:b/>
                <w:sz w:val="28"/>
                <w:szCs w:val="28"/>
                <w:lang w:val="el-GR"/>
              </w:rPr>
            </w:pPr>
            <w:r w:rsidRPr="00325613">
              <w:rPr>
                <w:b/>
                <w:sz w:val="28"/>
                <w:szCs w:val="28"/>
                <w:lang w:val="el-GR"/>
              </w:rPr>
              <w:t>ΠΙΝΑΚΑΣ 1</w:t>
            </w:r>
          </w:p>
          <w:p w:rsidR="00C73D36" w:rsidRPr="00E67B2A" w:rsidRDefault="00C73D36" w:rsidP="00FA4467">
            <w:pPr>
              <w:spacing w:after="0"/>
              <w:jc w:val="left"/>
              <w:rPr>
                <w:b/>
                <w:sz w:val="24"/>
                <w:lang w:val="el-GR"/>
              </w:rPr>
            </w:pPr>
          </w:p>
        </w:tc>
      </w:tr>
      <w:tr w:rsidR="00C73D36" w:rsidRPr="00B32A60" w:rsidTr="00FA4467">
        <w:tc>
          <w:tcPr>
            <w:tcW w:w="3794" w:type="dxa"/>
            <w:shd w:val="clear" w:color="auto" w:fill="BDD6EE"/>
            <w:vAlign w:val="center"/>
          </w:tcPr>
          <w:p w:rsidR="00C73D36" w:rsidRPr="00247588" w:rsidRDefault="00C73D36" w:rsidP="00FA4467">
            <w:pPr>
              <w:spacing w:after="160" w:line="259" w:lineRule="auto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ΠΑΡΟΧΗ</w:t>
            </w:r>
          </w:p>
        </w:tc>
        <w:tc>
          <w:tcPr>
            <w:tcW w:w="6060" w:type="dxa"/>
            <w:gridSpan w:val="2"/>
            <w:shd w:val="clear" w:color="auto" w:fill="BDD6EE"/>
            <w:vAlign w:val="center"/>
          </w:tcPr>
          <w:p w:rsidR="00C73D36" w:rsidRPr="00247588" w:rsidRDefault="00C73D36" w:rsidP="00FA44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ΜΕΣΗ ΤΑΣΗ (ΒΓ)</w:t>
            </w:r>
          </w:p>
        </w:tc>
      </w:tr>
      <w:tr w:rsidR="00C73D36" w:rsidRPr="00B32A60" w:rsidTr="00FA4467">
        <w:tc>
          <w:tcPr>
            <w:tcW w:w="3794" w:type="dxa"/>
            <w:shd w:val="clear" w:color="auto" w:fill="auto"/>
          </w:tcPr>
          <w:p w:rsidR="00C73D36" w:rsidRPr="00873A98" w:rsidRDefault="00C73D36" w:rsidP="00FA44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Τιμολόγιο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(7:00-23:00)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(23:00-7:00)</w:t>
            </w:r>
          </w:p>
        </w:tc>
      </w:tr>
      <w:tr w:rsidR="00C73D36" w:rsidRPr="00B32A60" w:rsidTr="00FA4467">
        <w:tc>
          <w:tcPr>
            <w:tcW w:w="3794" w:type="dxa"/>
            <w:shd w:val="clear" w:color="auto" w:fill="auto"/>
          </w:tcPr>
          <w:p w:rsidR="00C73D36" w:rsidRPr="00873A98" w:rsidRDefault="00C73D36" w:rsidP="00FA44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Τιμή Ενέργειας(€/</w:t>
            </w:r>
            <w:r w:rsidRPr="00873A98">
              <w:rPr>
                <w:b/>
              </w:rPr>
              <w:t>kWh</w:t>
            </w:r>
            <w:r w:rsidRPr="00873A98">
              <w:rPr>
                <w:b/>
                <w:lang w:val="el-GR"/>
              </w:rPr>
              <w:t>) πλέον Φ.Π.Α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Α1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Α2</w:t>
            </w:r>
          </w:p>
        </w:tc>
      </w:tr>
      <w:tr w:rsidR="00C73D36" w:rsidRPr="00B32A60" w:rsidTr="00FA4467">
        <w:tc>
          <w:tcPr>
            <w:tcW w:w="3794" w:type="dxa"/>
            <w:shd w:val="clear" w:color="auto" w:fill="auto"/>
          </w:tcPr>
          <w:p w:rsidR="00C73D36" w:rsidRPr="00873A98" w:rsidRDefault="00C73D36" w:rsidP="00FA44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 xml:space="preserve">Εκτιμώμενη Καταναλισκόμενη ποσότητα </w:t>
            </w:r>
            <w:r>
              <w:rPr>
                <w:b/>
                <w:lang w:val="el-GR"/>
              </w:rPr>
              <w:t xml:space="preserve">εξαμήνου </w:t>
            </w:r>
            <w:r w:rsidRPr="00873A98">
              <w:rPr>
                <w:b/>
                <w:lang w:val="el-GR"/>
              </w:rPr>
              <w:t>(</w:t>
            </w:r>
            <w:proofErr w:type="spellStart"/>
            <w:r w:rsidRPr="00873A98">
              <w:rPr>
                <w:b/>
                <w:lang w:val="el-GR"/>
              </w:rPr>
              <w:t>kWh</w:t>
            </w:r>
            <w:proofErr w:type="spellEnd"/>
            <w:r w:rsidRPr="00873A98">
              <w:rPr>
                <w:b/>
                <w:lang w:val="el-GR"/>
              </w:rPr>
              <w:t>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2</w:t>
            </w:r>
            <w:r w:rsidRPr="00873A98">
              <w:rPr>
                <w:b/>
              </w:rPr>
              <w:t>.</w:t>
            </w:r>
            <w:r w:rsidRPr="00873A98">
              <w:rPr>
                <w:b/>
                <w:lang w:val="el-GR"/>
              </w:rPr>
              <w:t>4</w:t>
            </w:r>
            <w:r w:rsidRPr="00873A98">
              <w:rPr>
                <w:b/>
              </w:rPr>
              <w:t>00.000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1</w:t>
            </w:r>
            <w:r w:rsidRPr="00873A98">
              <w:rPr>
                <w:b/>
              </w:rPr>
              <w:t>.600.000</w:t>
            </w:r>
          </w:p>
        </w:tc>
      </w:tr>
      <w:tr w:rsidR="00C73D36" w:rsidRPr="00B32A60" w:rsidTr="00FA4467">
        <w:tc>
          <w:tcPr>
            <w:tcW w:w="3794" w:type="dxa"/>
            <w:shd w:val="clear" w:color="auto" w:fill="auto"/>
          </w:tcPr>
          <w:p w:rsidR="00C73D36" w:rsidRPr="00873A98" w:rsidRDefault="00C73D36" w:rsidP="00FA44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 xml:space="preserve">Εκτιμώμενη Συνολική Χρέωση Ενέργειας </w:t>
            </w:r>
            <w:r>
              <w:rPr>
                <w:b/>
                <w:lang w:val="el-GR"/>
              </w:rPr>
              <w:t xml:space="preserve">εξαμήνου </w:t>
            </w:r>
            <w:r w:rsidRPr="00873A98">
              <w:rPr>
                <w:b/>
                <w:lang w:val="el-GR"/>
              </w:rPr>
              <w:t>(€) πλέον Φ.Π.Α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Α=Α1*2.400.000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Β=Α2*1.600.000</w:t>
            </w:r>
          </w:p>
        </w:tc>
      </w:tr>
      <w:tr w:rsidR="00C73D36" w:rsidRPr="00B32A60" w:rsidTr="00FA4467">
        <w:tc>
          <w:tcPr>
            <w:tcW w:w="3794" w:type="dxa"/>
            <w:shd w:val="clear" w:color="auto" w:fill="auto"/>
          </w:tcPr>
          <w:p w:rsidR="00C73D36" w:rsidRPr="00873A98" w:rsidRDefault="00C73D36" w:rsidP="00FA44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 xml:space="preserve">Εκτιμώμενη Καταναλισκόμενη ποσότητα </w:t>
            </w:r>
            <w:r>
              <w:rPr>
                <w:b/>
                <w:lang w:val="el-GR"/>
              </w:rPr>
              <w:t xml:space="preserve"> εξαμήνου </w:t>
            </w:r>
            <w:r w:rsidRPr="00873A98">
              <w:rPr>
                <w:b/>
                <w:lang w:val="el-GR"/>
              </w:rPr>
              <w:t>(</w:t>
            </w:r>
            <w:proofErr w:type="spellStart"/>
            <w:r w:rsidRPr="00873A98">
              <w:rPr>
                <w:b/>
                <w:lang w:val="el-GR"/>
              </w:rPr>
              <w:t>kWh</w:t>
            </w:r>
            <w:proofErr w:type="spellEnd"/>
            <w:r w:rsidRPr="00873A98">
              <w:rPr>
                <w:b/>
                <w:lang w:val="el-GR"/>
              </w:rPr>
              <w:t>)</w:t>
            </w:r>
          </w:p>
        </w:tc>
        <w:tc>
          <w:tcPr>
            <w:tcW w:w="6060" w:type="dxa"/>
            <w:gridSpan w:val="2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4.000.000</w:t>
            </w:r>
          </w:p>
        </w:tc>
      </w:tr>
      <w:tr w:rsidR="00C73D36" w:rsidRPr="00B32A60" w:rsidTr="00FA4467">
        <w:trPr>
          <w:trHeight w:val="469"/>
        </w:trPr>
        <w:tc>
          <w:tcPr>
            <w:tcW w:w="3794" w:type="dxa"/>
            <w:shd w:val="clear" w:color="auto" w:fill="auto"/>
          </w:tcPr>
          <w:p w:rsidR="00C73D36" w:rsidRPr="00873A98" w:rsidRDefault="00C73D36" w:rsidP="00FA44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 xml:space="preserve">Πάγια χρέωση </w:t>
            </w:r>
            <w:r>
              <w:rPr>
                <w:b/>
                <w:lang w:val="el-GR"/>
              </w:rPr>
              <w:t xml:space="preserve">εξαμήνου </w:t>
            </w:r>
            <w:r w:rsidRPr="00873A98">
              <w:rPr>
                <w:b/>
                <w:lang w:val="el-GR"/>
              </w:rPr>
              <w:t>πλέον Φ.Π.Α</w:t>
            </w:r>
          </w:p>
        </w:tc>
        <w:tc>
          <w:tcPr>
            <w:tcW w:w="6060" w:type="dxa"/>
            <w:gridSpan w:val="2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Γ</w:t>
            </w:r>
          </w:p>
        </w:tc>
      </w:tr>
      <w:tr w:rsidR="00C73D36" w:rsidRPr="00B32A60" w:rsidTr="00FA4467">
        <w:trPr>
          <w:trHeight w:val="476"/>
        </w:trPr>
        <w:tc>
          <w:tcPr>
            <w:tcW w:w="3794" w:type="dxa"/>
            <w:shd w:val="clear" w:color="auto" w:fill="BFBFBF"/>
          </w:tcPr>
          <w:p w:rsidR="00C73D36" w:rsidRPr="00873A98" w:rsidRDefault="00C73D36" w:rsidP="00FA4467">
            <w:pPr>
              <w:spacing w:after="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Ρυθμιζόμενες &amp; Λοιπές χρεώσεις, φόροι, τέλη</w:t>
            </w:r>
          </w:p>
        </w:tc>
        <w:tc>
          <w:tcPr>
            <w:tcW w:w="6060" w:type="dxa"/>
            <w:gridSpan w:val="2"/>
            <w:shd w:val="clear" w:color="auto" w:fill="BFBFBF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Δ=0</w:t>
            </w:r>
          </w:p>
        </w:tc>
      </w:tr>
      <w:tr w:rsidR="00C73D36" w:rsidRPr="00B32A60" w:rsidTr="00FA4467">
        <w:tc>
          <w:tcPr>
            <w:tcW w:w="3794" w:type="dxa"/>
            <w:shd w:val="clear" w:color="auto" w:fill="auto"/>
          </w:tcPr>
          <w:p w:rsidR="00C73D36" w:rsidRPr="00873A98" w:rsidRDefault="00C73D36" w:rsidP="00FA4467">
            <w:pPr>
              <w:spacing w:after="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 xml:space="preserve">Εκτιμώμενη Συνολική Δαπάνη </w:t>
            </w:r>
            <w:r>
              <w:rPr>
                <w:b/>
                <w:lang w:val="el-GR"/>
              </w:rPr>
              <w:t xml:space="preserve">εξαμήνου </w:t>
            </w:r>
            <w:r w:rsidRPr="00873A98">
              <w:rPr>
                <w:b/>
                <w:lang w:val="el-GR"/>
              </w:rPr>
              <w:t>(€) πλέον Φ.Π.Α</w:t>
            </w:r>
          </w:p>
        </w:tc>
        <w:tc>
          <w:tcPr>
            <w:tcW w:w="6060" w:type="dxa"/>
            <w:gridSpan w:val="2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Σ= Α+Β+Γ+Δ</w:t>
            </w:r>
          </w:p>
        </w:tc>
      </w:tr>
      <w:tr w:rsidR="00C73D36" w:rsidRPr="00325613" w:rsidTr="00FA4467">
        <w:trPr>
          <w:trHeight w:val="162"/>
        </w:trPr>
        <w:tc>
          <w:tcPr>
            <w:tcW w:w="9854" w:type="dxa"/>
            <w:gridSpan w:val="3"/>
            <w:shd w:val="clear" w:color="auto" w:fill="auto"/>
          </w:tcPr>
          <w:p w:rsidR="00C73D36" w:rsidRPr="00873A98" w:rsidRDefault="00C73D36" w:rsidP="00FA4467">
            <w:pPr>
              <w:spacing w:after="0" w:line="259" w:lineRule="auto"/>
              <w:rPr>
                <w:b/>
                <w:lang w:val="el-GR"/>
              </w:rPr>
            </w:pPr>
          </w:p>
        </w:tc>
      </w:tr>
      <w:tr w:rsidR="00C73D36" w:rsidRPr="00FB5D22" w:rsidTr="00FA4467">
        <w:tc>
          <w:tcPr>
            <w:tcW w:w="3794" w:type="dxa"/>
            <w:shd w:val="clear" w:color="auto" w:fill="BDD6EE"/>
            <w:vAlign w:val="center"/>
          </w:tcPr>
          <w:p w:rsidR="00C73D36" w:rsidRPr="00873A98" w:rsidRDefault="00C73D36" w:rsidP="00FA4467">
            <w:pPr>
              <w:spacing w:after="0" w:line="259" w:lineRule="auto"/>
              <w:jc w:val="left"/>
              <w:rPr>
                <w:b/>
                <w:lang w:val="el-GR"/>
              </w:rPr>
            </w:pPr>
          </w:p>
        </w:tc>
        <w:tc>
          <w:tcPr>
            <w:tcW w:w="2835" w:type="dxa"/>
            <w:shd w:val="clear" w:color="auto" w:fill="BDD6EE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Αριθμητικώς</w:t>
            </w:r>
          </w:p>
        </w:tc>
        <w:tc>
          <w:tcPr>
            <w:tcW w:w="3225" w:type="dxa"/>
            <w:shd w:val="clear" w:color="auto" w:fill="BDD6EE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Ολογράφως</w:t>
            </w:r>
          </w:p>
        </w:tc>
      </w:tr>
      <w:tr w:rsidR="00C73D36" w:rsidRPr="00325613" w:rsidTr="00FA4467">
        <w:tc>
          <w:tcPr>
            <w:tcW w:w="3794" w:type="dxa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ΣΥΝΟΛΟ ΔΑΠΑΝΗΣ (Οικονομική Προσφορά) :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Σ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left"/>
              <w:rPr>
                <w:b/>
                <w:lang w:val="el-GR"/>
              </w:rPr>
            </w:pPr>
          </w:p>
        </w:tc>
      </w:tr>
      <w:tr w:rsidR="00C73D36" w:rsidRPr="00CF1156" w:rsidTr="00FA4467">
        <w:tc>
          <w:tcPr>
            <w:tcW w:w="3794" w:type="dxa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Φ.Π.Α 6% :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n-US"/>
              </w:rPr>
              <w:t>6</w:t>
            </w:r>
            <w:r w:rsidRPr="00873A98">
              <w:rPr>
                <w:b/>
                <w:lang w:val="el-GR"/>
              </w:rPr>
              <w:t>%*Σ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left"/>
              <w:rPr>
                <w:b/>
                <w:lang w:val="el-GR"/>
              </w:rPr>
            </w:pPr>
          </w:p>
        </w:tc>
      </w:tr>
      <w:tr w:rsidR="00C73D36" w:rsidRPr="00325613" w:rsidTr="00FA4467">
        <w:tc>
          <w:tcPr>
            <w:tcW w:w="3794" w:type="dxa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ΓΕΝΙΚΟ ΣΥΝΟΛΟ ΔΑΠΑΝΗΣ :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 xml:space="preserve">Σ + </w:t>
            </w:r>
            <w:r w:rsidRPr="00873A98">
              <w:rPr>
                <w:b/>
                <w:lang w:val="en-US"/>
              </w:rPr>
              <w:t>6</w:t>
            </w:r>
            <w:r w:rsidRPr="00873A98">
              <w:rPr>
                <w:b/>
                <w:lang w:val="el-GR"/>
              </w:rPr>
              <w:t>%*Σ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C73D36" w:rsidRPr="00873A98" w:rsidRDefault="00C73D36" w:rsidP="00FA4467">
            <w:pPr>
              <w:spacing w:after="160" w:line="259" w:lineRule="auto"/>
              <w:jc w:val="left"/>
              <w:rPr>
                <w:b/>
                <w:lang w:val="el-GR"/>
              </w:rPr>
            </w:pPr>
          </w:p>
        </w:tc>
      </w:tr>
    </w:tbl>
    <w:p w:rsidR="000A08CA" w:rsidRDefault="000A08CA" w:rsidP="00AF4F86">
      <w:pPr>
        <w:spacing w:before="120"/>
        <w:rPr>
          <w:szCs w:val="22"/>
          <w:lang w:val="el-GR"/>
        </w:rPr>
      </w:pPr>
      <w:bookmarkStart w:id="2" w:name="_GoBack"/>
      <w:bookmarkEnd w:id="1"/>
      <w:bookmarkEnd w:id="2"/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765F5D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Times New Roman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/>
        <w:color w:val="333399"/>
        <w:sz w:val="16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63656"/>
    <w:multiLevelType w:val="hybridMultilevel"/>
    <w:tmpl w:val="8C344272"/>
    <w:lvl w:ilvl="0" w:tplc="EFD67962">
      <w:start w:val="1"/>
      <w:numFmt w:val="bullet"/>
      <w:lvlText w:val="­"/>
      <w:lvlJc w:val="left"/>
      <w:pPr>
        <w:ind w:left="720" w:hanging="360"/>
      </w:pPr>
      <w:rPr>
        <w:rFonts w:ascii="Angsana New" w:hAnsi="Angsana New" w:hint="default"/>
      </w:rPr>
    </w:lvl>
    <w:lvl w:ilvl="1" w:tplc="46E4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B67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0B4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46F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56A2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8AA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EE9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B88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D3027"/>
    <w:multiLevelType w:val="hybridMultilevel"/>
    <w:tmpl w:val="00761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2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3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18"/>
  </w:num>
  <w:num w:numId="9">
    <w:abstractNumId w:val="9"/>
  </w:num>
  <w:num w:numId="10">
    <w:abstractNumId w:val="22"/>
  </w:num>
  <w:num w:numId="11">
    <w:abstractNumId w:val="28"/>
  </w:num>
  <w:num w:numId="12">
    <w:abstractNumId w:val="14"/>
  </w:num>
  <w:num w:numId="13">
    <w:abstractNumId w:val="20"/>
  </w:num>
  <w:num w:numId="14">
    <w:abstractNumId w:val="23"/>
  </w:num>
  <w:num w:numId="15">
    <w:abstractNumId w:val="19"/>
  </w:num>
  <w:num w:numId="16">
    <w:abstractNumId w:val="31"/>
  </w:num>
  <w:num w:numId="17">
    <w:abstractNumId w:val="33"/>
  </w:num>
  <w:num w:numId="18">
    <w:abstractNumId w:val="30"/>
  </w:num>
  <w:num w:numId="19">
    <w:abstractNumId w:val="10"/>
  </w:num>
  <w:num w:numId="20">
    <w:abstractNumId w:val="34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5"/>
  </w:num>
  <w:num w:numId="30">
    <w:abstractNumId w:val="7"/>
  </w:num>
  <w:num w:numId="31">
    <w:abstractNumId w:val="17"/>
  </w:num>
  <w:num w:numId="32">
    <w:abstractNumId w:val="4"/>
  </w:num>
  <w:num w:numId="33">
    <w:abstractNumId w:val="32"/>
  </w:num>
  <w:num w:numId="34">
    <w:abstractNumId w:val="2"/>
  </w:num>
  <w:num w:numId="35">
    <w:abstractNumId w:val="21"/>
  </w:num>
  <w:num w:numId="36">
    <w:abstractNumId w:val="27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46F39"/>
    <w:rsid w:val="002A5CE6"/>
    <w:rsid w:val="002A6992"/>
    <w:rsid w:val="004517A3"/>
    <w:rsid w:val="004E4186"/>
    <w:rsid w:val="0068493C"/>
    <w:rsid w:val="00765F5D"/>
    <w:rsid w:val="008D4A3B"/>
    <w:rsid w:val="009157A0"/>
    <w:rsid w:val="00A64FA7"/>
    <w:rsid w:val="00AF14B6"/>
    <w:rsid w:val="00AF4F86"/>
    <w:rsid w:val="00B86BA4"/>
    <w:rsid w:val="00C11CBE"/>
    <w:rsid w:val="00C73D36"/>
    <w:rsid w:val="00CF3859"/>
    <w:rsid w:val="00E05C44"/>
    <w:rsid w:val="00E44F0D"/>
    <w:rsid w:val="00F74975"/>
    <w:rsid w:val="00F95254"/>
    <w:rsid w:val="00FF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73A3D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customStyle="1" w:styleId="-HTML2">
    <w:name w:val="Προ-διαμορφωμένο HTML2"/>
    <w:basedOn w:val="Normal"/>
    <w:rsid w:val="00246F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styleId="UnresolvedMention">
    <w:name w:val="Unresolved Mention"/>
    <w:basedOn w:val="DefaultParagraphFont"/>
    <w:uiPriority w:val="99"/>
    <w:semiHidden/>
    <w:unhideWhenUsed/>
    <w:rsid w:val="00246F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6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11</cp:revision>
  <dcterms:created xsi:type="dcterms:W3CDTF">2021-07-05T08:15:00Z</dcterms:created>
  <dcterms:modified xsi:type="dcterms:W3CDTF">2025-03-27T07:38:00Z</dcterms:modified>
</cp:coreProperties>
</file>