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C3484" w14:textId="77777777" w:rsidR="00246F39" w:rsidRPr="00E05C44" w:rsidRDefault="00246F39" w:rsidP="00246F39">
      <w:pPr>
        <w:jc w:val="center"/>
        <w:rPr>
          <w:szCs w:val="22"/>
          <w:lang w:val="el-GR"/>
        </w:rPr>
      </w:pPr>
      <w:r w:rsidRPr="00246F39"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  <w:t>Υπόδειγμα οικονομικής προσφοράς</w:t>
      </w:r>
    </w:p>
    <w:tbl>
      <w:tblPr>
        <w:tblW w:w="11193" w:type="dxa"/>
        <w:jc w:val="center"/>
        <w:tblLayout w:type="fixed"/>
        <w:tblLook w:val="04A0" w:firstRow="1" w:lastRow="0" w:firstColumn="1" w:lastColumn="0" w:noHBand="0" w:noVBand="1"/>
      </w:tblPr>
      <w:tblGrid>
        <w:gridCol w:w="601"/>
        <w:gridCol w:w="3789"/>
        <w:gridCol w:w="1134"/>
        <w:gridCol w:w="1134"/>
        <w:gridCol w:w="1559"/>
        <w:gridCol w:w="1701"/>
        <w:gridCol w:w="1275"/>
      </w:tblGrid>
      <w:tr w:rsidR="00C02D1F" w:rsidRPr="006B3534" w14:paraId="3C9197D6" w14:textId="77777777" w:rsidTr="00ED349C">
        <w:trPr>
          <w:trHeight w:val="1497"/>
          <w:tblHeader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7A9E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Α/Α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E101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Είδος Εργασιών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D78F" w14:textId="77777777" w:rsidR="00C02D1F" w:rsidRDefault="00C02D1F" w:rsidP="00ED349C">
            <w:pPr>
              <w:suppressAutoHyphens w:val="0"/>
              <w:spacing w:after="0"/>
              <w:jc w:val="center"/>
              <w:rPr>
                <w:b/>
                <w:bCs/>
                <w:sz w:val="20"/>
                <w:szCs w:val="20"/>
                <w:lang w:val="el-GR" w:eastAsia="en-US"/>
              </w:rPr>
            </w:pP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Ποσότητα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9724D" w14:textId="77777777" w:rsidR="00C02D1F" w:rsidRPr="006B3534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l-GR" w:eastAsia="en-US"/>
              </w:rPr>
            </w:pPr>
            <w:r>
              <w:rPr>
                <w:b/>
                <w:bCs/>
                <w:sz w:val="20"/>
                <w:szCs w:val="20"/>
                <w:lang w:val="el-GR" w:eastAsia="en-US"/>
              </w:rPr>
              <w:t>Μονάδα μέτρησης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42B648" w14:textId="77777777" w:rsidR="00C02D1F" w:rsidRPr="006B3534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l-GR" w:eastAsia="en-US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Προσφερόμενη τιμή ανά μονάδα μέτρησης, πλέον φ.π.α. (σε €)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7DED7" w14:textId="77777777" w:rsidR="00C02D1F" w:rsidRPr="006B3534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l-GR" w:eastAsia="en-US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Προσφερόμενη τιμή για τη ζητούμενη από την διακήρυξη ποσότητα, πλέον φ.π.α (σε €)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CD384" w14:textId="77777777" w:rsidR="00C02D1F" w:rsidRPr="00C96920" w:rsidRDefault="00C02D1F" w:rsidP="00ED349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φ.π.α.</w:t>
            </w:r>
          </w:p>
          <w:p w14:paraId="2D1B6112" w14:textId="77777777" w:rsidR="00C02D1F" w:rsidRPr="00C96920" w:rsidRDefault="00C02D1F" w:rsidP="00ED349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% και</w:t>
            </w:r>
          </w:p>
          <w:p w14:paraId="0E67BB85" w14:textId="77777777" w:rsidR="00C02D1F" w:rsidRPr="00C96920" w:rsidRDefault="00C02D1F" w:rsidP="00ED349C">
            <w:pPr>
              <w:suppressAutoHyphens w:val="0"/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σε €</w:t>
            </w:r>
          </w:p>
        </w:tc>
      </w:tr>
      <w:tr w:rsidR="00C02D1F" w:rsidRPr="00D54563" w14:paraId="1A5C461E" w14:textId="77777777" w:rsidTr="00ED349C">
        <w:trPr>
          <w:trHeight w:val="55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AC14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9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4FCFB" w14:textId="77777777" w:rsidR="00C02D1F" w:rsidRPr="00D54563" w:rsidRDefault="00C02D1F" w:rsidP="00ED349C">
            <w:pPr>
              <w:suppressAutoHyphens w:val="0"/>
              <w:spacing w:after="0"/>
              <w:jc w:val="left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1. ΠΡΟΓΡΑΜΜΑΤΙΣΜΕΝΕΣ ΠΡΟΛΗΠΤΙΚΕΣ ΣΥΝΤΗΡΗΣΕΙΣ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A1AA0" w14:textId="77777777" w:rsidR="00C02D1F" w:rsidRPr="00D54563" w:rsidRDefault="00C02D1F" w:rsidP="00ED349C">
            <w:pPr>
              <w:suppressAutoHyphens w:val="0"/>
              <w:spacing w:after="0"/>
              <w:jc w:val="left"/>
              <w:rPr>
                <w:b/>
                <w:bCs/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49B3F85C" w14:textId="77777777" w:rsidTr="00ED349C">
        <w:trPr>
          <w:trHeight w:val="55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AA62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C4AA98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Συντήρηση κλιματιστικής μονάδας παροχής αέρα έως 5000</w:t>
            </w:r>
            <w:r w:rsidRPr="00D54563">
              <w:rPr>
                <w:sz w:val="20"/>
                <w:szCs w:val="20"/>
                <w:lang w:val="en-US" w:eastAsia="en-US"/>
              </w:rPr>
              <w:t>m</w:t>
            </w:r>
            <w:r w:rsidRPr="00D54563">
              <w:rPr>
                <w:sz w:val="20"/>
                <w:szCs w:val="20"/>
                <w:lang w:val="el-GR" w:eastAsia="en-US"/>
              </w:rPr>
              <w:t>3/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131D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17D1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8A47C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B0DA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87D8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1DAF03D4" w14:textId="77777777" w:rsidTr="00ED349C">
        <w:trPr>
          <w:trHeight w:val="54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BBF3C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F42429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Συντήρηση κλιματιστικής μονάδας παροχής αέρα από 5001 έως 10000</w:t>
            </w:r>
            <w:r w:rsidRPr="00D54563">
              <w:rPr>
                <w:sz w:val="20"/>
                <w:szCs w:val="20"/>
                <w:lang w:val="en-US" w:eastAsia="en-US"/>
              </w:rPr>
              <w:t>m</w:t>
            </w:r>
            <w:r w:rsidRPr="00D54563">
              <w:rPr>
                <w:sz w:val="20"/>
                <w:szCs w:val="20"/>
                <w:lang w:val="el-GR" w:eastAsia="en-US"/>
              </w:rPr>
              <w:t>3/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BF7B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9D6A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CBBF5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36013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989F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2BD157D4" w14:textId="77777777" w:rsidTr="00ED349C">
        <w:trPr>
          <w:trHeight w:val="51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2A4D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AE196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Συντήρηση κλιματιστικής μονάδας παροχής αέρα σπό 10001 έως 20000</w:t>
            </w:r>
            <w:r w:rsidRPr="00D54563">
              <w:rPr>
                <w:sz w:val="20"/>
                <w:szCs w:val="20"/>
                <w:lang w:val="en-US" w:eastAsia="en-US"/>
              </w:rPr>
              <w:t>m</w:t>
            </w:r>
            <w:r w:rsidRPr="00D54563">
              <w:rPr>
                <w:sz w:val="20"/>
                <w:szCs w:val="20"/>
                <w:lang w:val="el-GR" w:eastAsia="en-US"/>
              </w:rPr>
              <w:t>3/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D1FA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3C2DA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6EAB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7D0F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9579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028079F8" w14:textId="77777777" w:rsidTr="00ED349C">
        <w:trPr>
          <w:trHeight w:val="769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3272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0B88F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Συντήρηση εξωτερικής μονάδας σε πολυδιαιρούμενο σύστημα κλιματισμού (</w:t>
            </w:r>
            <w:r w:rsidRPr="00D54563">
              <w:rPr>
                <w:sz w:val="20"/>
                <w:szCs w:val="20"/>
                <w:lang w:val="en-US" w:eastAsia="en-US"/>
              </w:rPr>
              <w:t>V</w:t>
            </w:r>
            <w:r w:rsidRPr="00D54563">
              <w:rPr>
                <w:sz w:val="20"/>
                <w:szCs w:val="20"/>
                <w:lang w:val="el-GR" w:eastAsia="en-US"/>
              </w:rPr>
              <w:t>.</w:t>
            </w:r>
            <w:r w:rsidRPr="00D54563">
              <w:rPr>
                <w:sz w:val="20"/>
                <w:szCs w:val="20"/>
                <w:lang w:val="en-US" w:eastAsia="en-US"/>
              </w:rPr>
              <w:t>R</w:t>
            </w:r>
            <w:r w:rsidRPr="00D54563">
              <w:rPr>
                <w:sz w:val="20"/>
                <w:szCs w:val="20"/>
                <w:lang w:val="el-GR" w:eastAsia="en-US"/>
              </w:rPr>
              <w:t>.</w:t>
            </w:r>
            <w:r w:rsidRPr="00D54563">
              <w:rPr>
                <w:sz w:val="20"/>
                <w:szCs w:val="20"/>
                <w:lang w:val="en-US" w:eastAsia="en-US"/>
              </w:rPr>
              <w:t>V</w:t>
            </w:r>
            <w:r w:rsidRPr="00D54563">
              <w:rPr>
                <w:sz w:val="20"/>
                <w:szCs w:val="20"/>
                <w:lang w:val="el-GR" w:eastAsia="en-US"/>
              </w:rPr>
              <w:t>.), ισχύος έως 10ΗΡ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5402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B224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E351E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86C08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15483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0769BE42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3C89B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3ADE9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Συντήρηση εσωτερικής μονάδας σε πολυδιαιρούμενο σύστημα κλιματισμού (</w:t>
            </w:r>
            <w:r w:rsidRPr="00D54563">
              <w:rPr>
                <w:sz w:val="20"/>
                <w:szCs w:val="20"/>
                <w:lang w:val="en-US" w:eastAsia="en-US"/>
              </w:rPr>
              <w:t>V</w:t>
            </w:r>
            <w:r w:rsidRPr="00D54563">
              <w:rPr>
                <w:sz w:val="20"/>
                <w:szCs w:val="20"/>
                <w:lang w:val="el-GR" w:eastAsia="en-US"/>
              </w:rPr>
              <w:t>.</w:t>
            </w:r>
            <w:r w:rsidRPr="00D54563">
              <w:rPr>
                <w:sz w:val="20"/>
                <w:szCs w:val="20"/>
                <w:lang w:val="en-US" w:eastAsia="en-US"/>
              </w:rPr>
              <w:t>R</w:t>
            </w:r>
            <w:r w:rsidRPr="00D54563">
              <w:rPr>
                <w:sz w:val="20"/>
                <w:szCs w:val="20"/>
                <w:lang w:val="el-GR" w:eastAsia="en-US"/>
              </w:rPr>
              <w:t>.</w:t>
            </w:r>
            <w:r w:rsidRPr="00D54563">
              <w:rPr>
                <w:sz w:val="20"/>
                <w:szCs w:val="20"/>
                <w:lang w:val="en-US" w:eastAsia="en-US"/>
              </w:rPr>
              <w:t>V</w:t>
            </w:r>
            <w:r w:rsidRPr="00D54563">
              <w:rPr>
                <w:sz w:val="20"/>
                <w:szCs w:val="20"/>
                <w:lang w:val="el-GR" w:eastAsia="en-US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3BF0E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535DA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FEE1F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EF3C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9FA7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6504A8DE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4B17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8BA48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Συντήρηση  μονάδας </w:t>
            </w:r>
            <w:r w:rsidRPr="00D54563">
              <w:rPr>
                <w:sz w:val="20"/>
                <w:szCs w:val="20"/>
                <w:lang w:val="en-US" w:eastAsia="en-US"/>
              </w:rPr>
              <w:t>fan</w:t>
            </w:r>
            <w:r w:rsidRPr="00D54563">
              <w:rPr>
                <w:sz w:val="20"/>
                <w:szCs w:val="20"/>
                <w:lang w:val="el-GR" w:eastAsia="en-US"/>
              </w:rPr>
              <w:t>-</w:t>
            </w:r>
            <w:r w:rsidRPr="00D54563">
              <w:rPr>
                <w:sz w:val="20"/>
                <w:szCs w:val="20"/>
                <w:lang w:val="en-US" w:eastAsia="en-US"/>
              </w:rPr>
              <w:t>coil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sz w:val="20"/>
                <w:szCs w:val="20"/>
                <w:lang w:val="en-US" w:eastAsia="en-US"/>
              </w:rPr>
              <w:t>FCU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δαπέδου/οροφής, απόδοσης από 200 έως 800</w:t>
            </w:r>
            <w:r w:rsidRPr="00D54563">
              <w:rPr>
                <w:sz w:val="20"/>
                <w:szCs w:val="20"/>
                <w:lang w:val="en-US" w:eastAsia="en-US"/>
              </w:rPr>
              <w:t>CFM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F41D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D74F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C6FC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84B6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0A34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7521BFEA" w14:textId="77777777" w:rsidTr="00ED349C">
        <w:trPr>
          <w:trHeight w:val="51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F30D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1093C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Συντήρηση αερόψυκτου ψύκτη νερού PET cameras ισχύος 30Kw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C22ED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4E01A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5FE9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5BD95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6C0D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5477EB86" w14:textId="77777777" w:rsidTr="00ED349C">
        <w:trPr>
          <w:trHeight w:val="51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C67D9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8C2A0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Συντήρηση μηχανήματος </w:t>
            </w:r>
            <w:r w:rsidRPr="00D54563">
              <w:rPr>
                <w:sz w:val="20"/>
                <w:szCs w:val="20"/>
                <w:lang w:val="en-US" w:eastAsia="en-US"/>
              </w:rPr>
              <w:t>Close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sz w:val="20"/>
                <w:szCs w:val="20"/>
                <w:lang w:val="en-US" w:eastAsia="en-US"/>
              </w:rPr>
              <w:t>control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για τον χώρο της </w:t>
            </w:r>
            <w:r w:rsidRPr="00D54563">
              <w:rPr>
                <w:sz w:val="20"/>
                <w:szCs w:val="20"/>
                <w:lang w:val="en-US" w:eastAsia="en-US"/>
              </w:rPr>
              <w:t>PET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sz w:val="20"/>
                <w:szCs w:val="20"/>
                <w:lang w:val="en-US" w:eastAsia="en-US"/>
              </w:rPr>
              <w:t>camera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ισχύος 20</w:t>
            </w:r>
            <w:r w:rsidRPr="00D54563">
              <w:rPr>
                <w:sz w:val="20"/>
                <w:szCs w:val="20"/>
                <w:lang w:val="en-US" w:eastAsia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F6951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7FF3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618E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61370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E4680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2EA09B16" w14:textId="77777777" w:rsidTr="00ED349C">
        <w:trPr>
          <w:trHeight w:val="102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34DBF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9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A589B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Συντήρηση αερόψυκτου ψυκτικού συγκροτήματος απ'ευθείας εκτόνωσης ή αντλίας θερμότητας, απόδοσης έως 24.000</w:t>
            </w:r>
            <w:r w:rsidRPr="00D54563">
              <w:rPr>
                <w:sz w:val="20"/>
                <w:szCs w:val="20"/>
                <w:lang w:val="en-US" w:eastAsia="en-US"/>
              </w:rPr>
              <w:t>btu</w:t>
            </w:r>
            <w:r w:rsidRPr="00D54563">
              <w:rPr>
                <w:sz w:val="20"/>
                <w:szCs w:val="20"/>
                <w:lang w:val="el-GR" w:eastAsia="en-US"/>
              </w:rPr>
              <w:t>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5D8F9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197CF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9A16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12DD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8EAB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6205136A" w14:textId="77777777" w:rsidTr="00ED349C">
        <w:trPr>
          <w:trHeight w:val="102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A6E7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C8C0C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Συντήρηση αερόψυκτου ψυκτικού συγκροτήματος απ'ευθείας εκτόνωσης ή αντλίας θερμότητας, απόδοσης από 30.000</w:t>
            </w:r>
            <w:r w:rsidRPr="00D54563">
              <w:rPr>
                <w:sz w:val="20"/>
                <w:szCs w:val="20"/>
                <w:lang w:val="en-US" w:eastAsia="en-US"/>
              </w:rPr>
              <w:t>btu</w:t>
            </w:r>
            <w:r w:rsidRPr="00D54563">
              <w:rPr>
                <w:sz w:val="20"/>
                <w:szCs w:val="20"/>
                <w:lang w:val="el-GR" w:eastAsia="en-US"/>
              </w:rPr>
              <w:t>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έως 45.000</w:t>
            </w:r>
            <w:r w:rsidRPr="00D54563">
              <w:rPr>
                <w:sz w:val="20"/>
                <w:szCs w:val="20"/>
                <w:lang w:val="en-US" w:eastAsia="en-US"/>
              </w:rPr>
              <w:t>btu</w:t>
            </w:r>
            <w:r w:rsidRPr="00D54563">
              <w:rPr>
                <w:sz w:val="20"/>
                <w:szCs w:val="20"/>
                <w:lang w:val="el-GR" w:eastAsia="en-US"/>
              </w:rPr>
              <w:t>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606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04A8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7E13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8532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B3E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059F5E3C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6A99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11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3F446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Συντήρηση λέβητα φυσικού αερίου αποδόσεως από 850.000 έως 1.200.000</w:t>
            </w:r>
            <w:r w:rsidRPr="00D54563">
              <w:rPr>
                <w:sz w:val="20"/>
                <w:szCs w:val="20"/>
                <w:lang w:val="en-US" w:eastAsia="en-US"/>
              </w:rPr>
              <w:t>Kcal</w:t>
            </w:r>
            <w:r w:rsidRPr="00D54563">
              <w:rPr>
                <w:sz w:val="20"/>
                <w:szCs w:val="20"/>
                <w:lang w:val="el-GR" w:eastAsia="en-US"/>
              </w:rPr>
              <w:t>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ED7C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7D50A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4B6E0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88BD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9701F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17793C60" w14:textId="77777777" w:rsidTr="00ED349C">
        <w:trPr>
          <w:trHeight w:val="102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ED8C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12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FEE783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Συντήρηση, ρύθμιση καυστήρα και έκδοση φύλλου καύσεως με την χρήση πιστοποιημένου ηλεκτρονικού αναλύτή καυσαερίων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486A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E640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00C3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1E30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ED11F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407FE38F" w14:textId="77777777" w:rsidTr="00ED349C">
        <w:trPr>
          <w:trHeight w:val="52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DE58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13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A22F0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Συντήρηση γραμμής φυσικού αερίου δοκιμή στεγανότητας και έκδοση πιστοποιητικού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B16F2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C1FE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FA5AC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39465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0C98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F00B92" w14:paraId="16F947EF" w14:textId="77777777" w:rsidTr="00ED349C">
        <w:trPr>
          <w:trHeight w:val="52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9C28A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8D696" w14:textId="77777777" w:rsidR="00C02D1F" w:rsidRPr="006B3534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l-GR" w:eastAsia="en-US"/>
              </w:rPr>
            </w:pPr>
            <w:r w:rsidRPr="001620B8">
              <w:rPr>
                <w:b/>
                <w:bCs/>
                <w:sz w:val="20"/>
                <w:szCs w:val="20"/>
                <w:lang w:val="el-GR" w:eastAsia="en-US"/>
              </w:rPr>
              <w:t xml:space="preserve">Σύνολο 1 </w:t>
            </w:r>
            <w:r>
              <w:rPr>
                <w:b/>
                <w:bCs/>
                <w:sz w:val="20"/>
                <w:szCs w:val="20"/>
                <w:lang w:val="el-GR" w:eastAsia="en-US"/>
              </w:rPr>
              <w:t>(</w:t>
            </w:r>
            <w:r w:rsidRPr="001620B8">
              <w:rPr>
                <w:b/>
                <w:bCs/>
                <w:sz w:val="20"/>
                <w:szCs w:val="20"/>
                <w:lang w:val="el-GR" w:eastAsia="en-US"/>
              </w:rPr>
              <w:t>ΠΡΟΓΡΑΜΜΑΤΙΣΜΕΝΕΣ ΠΡΟΛΗΠΤΙΚΕΣ ΣΥΝΤΗΡΗΣΕΙΣ</w:t>
            </w:r>
            <w:r>
              <w:rPr>
                <w:b/>
                <w:bCs/>
                <w:sz w:val="20"/>
                <w:szCs w:val="20"/>
                <w:lang w:val="el-GR" w:eastAsia="en-US"/>
              </w:rPr>
              <w:t>) χωρίς ΦΠΑ: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D2A02" w14:textId="77777777" w:rsidR="00C02D1F" w:rsidRPr="006B3534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l-GR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16FC2" w14:textId="77777777" w:rsidR="00C02D1F" w:rsidRPr="006B3534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l-GR" w:eastAsia="en-US"/>
              </w:rPr>
            </w:pPr>
          </w:p>
        </w:tc>
      </w:tr>
      <w:tr w:rsidR="00C02D1F" w:rsidRPr="00F00B92" w14:paraId="4F2B5643" w14:textId="77777777" w:rsidTr="00ED349C">
        <w:trPr>
          <w:trHeight w:val="51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96939" w14:textId="77777777" w:rsidR="00C02D1F" w:rsidRPr="004E4560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l-GR" w:eastAsia="en-US"/>
              </w:rPr>
            </w:pPr>
          </w:p>
        </w:tc>
        <w:tc>
          <w:tcPr>
            <w:tcW w:w="9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6A1E6" w14:textId="77777777" w:rsidR="00C02D1F" w:rsidRPr="006B3534" w:rsidRDefault="00C02D1F" w:rsidP="00ED349C">
            <w:pPr>
              <w:suppressAutoHyphens w:val="0"/>
              <w:spacing w:after="0"/>
              <w:jc w:val="left"/>
              <w:rPr>
                <w:sz w:val="20"/>
                <w:szCs w:val="20"/>
                <w:lang w:val="el-GR" w:eastAsia="en-US"/>
              </w:rPr>
            </w:pPr>
            <w:r>
              <w:rPr>
                <w:b/>
                <w:bCs/>
                <w:sz w:val="20"/>
                <w:szCs w:val="20"/>
                <w:lang w:val="el-GR" w:eastAsia="en-US"/>
              </w:rPr>
              <w:t>2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. ΑΝΤΙΚΑΤΑΣΤΑΣΕΙΣ ΚΑΙ ΕΠΙΣΚΕΥΕΣ ΕΞΑΡΤΗΜΑΤΩΝ, ΜΗΧΑΝΗΜΑΤΩΝ ΚΑΙ ΥΛΙΚΩΝ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DC77F" w14:textId="77777777" w:rsidR="00C02D1F" w:rsidRDefault="00C02D1F" w:rsidP="00ED349C">
            <w:pPr>
              <w:suppressAutoHyphens w:val="0"/>
              <w:spacing w:after="0"/>
              <w:jc w:val="left"/>
              <w:rPr>
                <w:b/>
                <w:bCs/>
                <w:sz w:val="20"/>
                <w:szCs w:val="20"/>
                <w:lang w:val="el-GR" w:eastAsia="en-US"/>
              </w:rPr>
            </w:pPr>
          </w:p>
        </w:tc>
      </w:tr>
      <w:tr w:rsidR="00C02D1F" w:rsidRPr="00D54563" w14:paraId="6716E186" w14:textId="77777777" w:rsidTr="00ED349C">
        <w:trPr>
          <w:trHeight w:val="51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91D3C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14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0358EC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ηλεκτροκινητήρα μονάδας </w:t>
            </w:r>
            <w:r w:rsidRPr="00D54563">
              <w:rPr>
                <w:sz w:val="20"/>
                <w:szCs w:val="20"/>
                <w:lang w:val="en-US" w:eastAsia="en-US"/>
              </w:rPr>
              <w:t>fan</w:t>
            </w:r>
            <w:r w:rsidRPr="00D54563">
              <w:rPr>
                <w:sz w:val="20"/>
                <w:szCs w:val="20"/>
                <w:lang w:val="el-GR" w:eastAsia="en-US"/>
              </w:rPr>
              <w:t>-</w:t>
            </w:r>
            <w:r w:rsidRPr="00D54563">
              <w:rPr>
                <w:sz w:val="20"/>
                <w:szCs w:val="20"/>
                <w:lang w:val="en-US" w:eastAsia="en-US"/>
              </w:rPr>
              <w:t>coil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70C3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C291D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231E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12D3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100C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2627BB76" w14:textId="77777777" w:rsidTr="00ED349C">
        <w:trPr>
          <w:trHeight w:val="78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6C3B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15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F5538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φίλτρου μονάδος (πλαίσιο μετά του αφρώδους υλικού) μονάδας </w:t>
            </w:r>
            <w:r w:rsidRPr="00D54563">
              <w:rPr>
                <w:sz w:val="20"/>
                <w:szCs w:val="20"/>
                <w:lang w:val="en-US" w:eastAsia="en-US"/>
              </w:rPr>
              <w:t>fan</w:t>
            </w:r>
            <w:r w:rsidRPr="00D54563">
              <w:rPr>
                <w:sz w:val="20"/>
                <w:szCs w:val="20"/>
                <w:lang w:val="el-GR" w:eastAsia="en-US"/>
              </w:rPr>
              <w:t>-</w:t>
            </w:r>
            <w:r w:rsidRPr="00D54563">
              <w:rPr>
                <w:sz w:val="20"/>
                <w:szCs w:val="20"/>
                <w:lang w:val="en-US" w:eastAsia="en-US"/>
              </w:rPr>
              <w:t>coils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αποδόσεως μέχρι 400</w:t>
            </w:r>
            <w:r w:rsidRPr="00D54563">
              <w:rPr>
                <w:sz w:val="20"/>
                <w:szCs w:val="20"/>
                <w:lang w:val="en-US" w:eastAsia="en-US"/>
              </w:rPr>
              <w:t>CFM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040E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98E91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EFF5C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7261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217E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402C536D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F6BCB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lastRenderedPageBreak/>
              <w:t>16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720FD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φίλτρου (πλαίσιο μετά του αφρώδους υλικού) μονάδας </w:t>
            </w:r>
            <w:r w:rsidRPr="00D54563">
              <w:rPr>
                <w:sz w:val="20"/>
                <w:szCs w:val="20"/>
                <w:lang w:val="en-US" w:eastAsia="en-US"/>
              </w:rPr>
              <w:t>fan</w:t>
            </w:r>
            <w:r w:rsidRPr="00D54563">
              <w:rPr>
                <w:sz w:val="20"/>
                <w:szCs w:val="20"/>
                <w:lang w:val="el-GR" w:eastAsia="en-US"/>
              </w:rPr>
              <w:t>-</w:t>
            </w:r>
            <w:r w:rsidRPr="00D54563">
              <w:rPr>
                <w:sz w:val="20"/>
                <w:szCs w:val="20"/>
                <w:lang w:val="en-US" w:eastAsia="en-US"/>
              </w:rPr>
              <w:t>coils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αποδόσεως 600</w:t>
            </w:r>
            <w:r w:rsidRPr="00D54563">
              <w:rPr>
                <w:sz w:val="20"/>
                <w:szCs w:val="20"/>
                <w:lang w:val="en-US" w:eastAsia="en-US"/>
              </w:rPr>
              <w:t>CFM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9666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929E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918C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9257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E7070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263C9BCF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95529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17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4FA8F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φίλτρου (πλαίσιο μετά του αφρώδους υλικού) μονάδας </w:t>
            </w:r>
            <w:r w:rsidRPr="00D54563">
              <w:rPr>
                <w:sz w:val="20"/>
                <w:szCs w:val="20"/>
                <w:lang w:val="en-US" w:eastAsia="en-US"/>
              </w:rPr>
              <w:t>fan</w:t>
            </w:r>
            <w:r w:rsidRPr="00D54563">
              <w:rPr>
                <w:sz w:val="20"/>
                <w:szCs w:val="20"/>
                <w:lang w:val="el-GR" w:eastAsia="en-US"/>
              </w:rPr>
              <w:t>-</w:t>
            </w:r>
            <w:r w:rsidRPr="00D54563">
              <w:rPr>
                <w:sz w:val="20"/>
                <w:szCs w:val="20"/>
                <w:lang w:val="en-US" w:eastAsia="en-US"/>
              </w:rPr>
              <w:t>coils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αποδόσεως 800</w:t>
            </w:r>
            <w:r w:rsidRPr="00D54563">
              <w:rPr>
                <w:sz w:val="20"/>
                <w:szCs w:val="20"/>
                <w:lang w:val="en-US" w:eastAsia="en-US"/>
              </w:rPr>
              <w:t>CFM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D12BF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4F83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30CC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D197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78DE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52868A38" w14:textId="77777777" w:rsidTr="00ED349C">
        <w:trPr>
          <w:trHeight w:val="102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21E7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18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72234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Αντικατάσταση φθαρμένων ιμάντων τύπου Α40 έως Α70, φάρδους 13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>, κλιματιστικών μονάδων, ανεμιστήρων, πύργων ψύξεως, ηλεκτροκινητήρων κλπ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80B7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CC79F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2EE1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58FB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7871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5B9B1744" w14:textId="77777777" w:rsidTr="00ED349C">
        <w:trPr>
          <w:trHeight w:val="102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172C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19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C9CAD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Αντικατάσταση φθαρμένων ιμάντων τύπου Β40 έως Β70, φάρδους 16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>, κλιματιστικών μονάδων, ανεμιστήρων, πύργων ψύξεως, ηλεκτροκινητήρων κλπ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359A9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386CD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7619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75550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0C32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32BF75F4" w14:textId="77777777" w:rsidTr="00ED349C">
        <w:trPr>
          <w:trHeight w:val="102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867B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FB36A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Αντικατάσταση φθαρμένων ιμάντων τύπου Β70 έως Β99, φάρδους 16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>, κλιματιστικών μονάδων, ανεμιστήρων, πύργων ψύξεως, ηλεκτροκινητήρων κλπ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2E4D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1E53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287E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39EF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06BE4E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06337E65" w14:textId="77777777" w:rsidTr="00ED349C">
        <w:trPr>
          <w:trHeight w:val="1009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CCD4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21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C3379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Επισκευή (αντικατάσταση δύο εδράνων περιστροφής) φυγοκεντρικών ανεμιστήρων κλιματιστικών μονάδων ή πύργων ψύξεως από 3000 έως 8000</w:t>
            </w:r>
            <w:r w:rsidRPr="00D54563">
              <w:rPr>
                <w:sz w:val="20"/>
                <w:szCs w:val="20"/>
                <w:lang w:val="en-US" w:eastAsia="en-US"/>
              </w:rPr>
              <w:t>m</w:t>
            </w:r>
            <w:r w:rsidRPr="00D54563">
              <w:rPr>
                <w:sz w:val="20"/>
                <w:szCs w:val="20"/>
                <w:lang w:val="el-GR" w:eastAsia="en-US"/>
              </w:rPr>
              <w:t>3/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F8D9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78B2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26B4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B46C8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7506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005F46EF" w14:textId="77777777" w:rsidTr="00ED349C">
        <w:trPr>
          <w:trHeight w:val="100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4A46A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22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42110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Επισκευή διαρροής συμπλήρωση ψυκτικού </w:t>
            </w:r>
            <w:r w:rsidRPr="00D54563">
              <w:rPr>
                <w:sz w:val="20"/>
                <w:szCs w:val="20"/>
                <w:lang w:val="en-US" w:eastAsia="en-US"/>
              </w:rPr>
              <w:t>freon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sz w:val="20"/>
                <w:szCs w:val="20"/>
                <w:lang w:val="en-US" w:eastAsia="en-US"/>
              </w:rPr>
              <w:t>R</w:t>
            </w:r>
            <w:r w:rsidRPr="00D54563">
              <w:rPr>
                <w:sz w:val="20"/>
                <w:szCs w:val="20"/>
                <w:lang w:val="el-GR" w:eastAsia="en-US"/>
              </w:rPr>
              <w:t>410</w:t>
            </w:r>
            <w:r w:rsidRPr="00D54563">
              <w:rPr>
                <w:sz w:val="20"/>
                <w:szCs w:val="20"/>
                <w:lang w:val="en-US" w:eastAsia="en-US"/>
              </w:rPr>
              <w:t>a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σε ψυκτικό κύκλωμα αντλίας θερμότητας χωρητικότητας μέχρι 6 </w:t>
            </w:r>
            <w:r w:rsidRPr="00D54563">
              <w:rPr>
                <w:sz w:val="20"/>
                <w:szCs w:val="20"/>
                <w:lang w:val="en-US" w:eastAsia="en-US"/>
              </w:rPr>
              <w:t>Kg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συνολικού ψυκτικού υγρού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5699C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1623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1719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025C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6B87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3D69B1D7" w14:textId="77777777" w:rsidTr="00ED349C">
        <w:trPr>
          <w:trHeight w:val="1009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0FDE9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23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9D19B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Επισκευή διαρροής συμπλήρωση ψυκτικού </w:t>
            </w:r>
            <w:r w:rsidRPr="00D54563">
              <w:rPr>
                <w:sz w:val="20"/>
                <w:szCs w:val="20"/>
                <w:lang w:val="en-US" w:eastAsia="en-US"/>
              </w:rPr>
              <w:t>freon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sz w:val="20"/>
                <w:szCs w:val="20"/>
                <w:lang w:val="en-US" w:eastAsia="en-US"/>
              </w:rPr>
              <w:t>R</w:t>
            </w:r>
            <w:r w:rsidRPr="00D54563">
              <w:rPr>
                <w:sz w:val="20"/>
                <w:szCs w:val="20"/>
                <w:lang w:val="el-GR" w:eastAsia="en-US"/>
              </w:rPr>
              <w:t>410</w:t>
            </w:r>
            <w:r w:rsidRPr="00D54563">
              <w:rPr>
                <w:sz w:val="20"/>
                <w:szCs w:val="20"/>
                <w:lang w:val="en-US" w:eastAsia="en-US"/>
              </w:rPr>
              <w:t>a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σε ψυκτικό κύκλωμα αντλίας θερμότηταςχωρητικότητας από 7 έως 13</w:t>
            </w:r>
            <w:r w:rsidRPr="00D54563">
              <w:rPr>
                <w:sz w:val="20"/>
                <w:szCs w:val="20"/>
                <w:lang w:val="en-US" w:eastAsia="en-US"/>
              </w:rPr>
              <w:t>Kg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συνολικού ψυκτικού υγρού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ACFC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195B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8EBC3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97BB8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208E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1FD4373F" w14:textId="77777777" w:rsidTr="00ED349C">
        <w:trPr>
          <w:trHeight w:val="106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85F2C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24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7DB32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Επισκευή διαρροής συμπλήρωση ψυκτικού </w:t>
            </w:r>
            <w:r w:rsidRPr="00D54563">
              <w:rPr>
                <w:sz w:val="20"/>
                <w:szCs w:val="20"/>
                <w:lang w:val="en-US" w:eastAsia="en-US"/>
              </w:rPr>
              <w:t>freon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sz w:val="20"/>
                <w:szCs w:val="20"/>
                <w:lang w:val="en-US" w:eastAsia="en-US"/>
              </w:rPr>
              <w:t>R</w:t>
            </w:r>
            <w:r w:rsidRPr="00D54563">
              <w:rPr>
                <w:sz w:val="20"/>
                <w:szCs w:val="20"/>
                <w:lang w:val="el-GR" w:eastAsia="en-US"/>
              </w:rPr>
              <w:t>410</w:t>
            </w:r>
            <w:r w:rsidRPr="00D54563">
              <w:rPr>
                <w:sz w:val="20"/>
                <w:szCs w:val="20"/>
                <w:lang w:val="en-US" w:eastAsia="en-US"/>
              </w:rPr>
              <w:t>a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σε ψυκτικό κύκλωμα αντλίας θερμότηταςχωρητικότητας από 14 έως 25</w:t>
            </w:r>
            <w:r w:rsidRPr="00D54563">
              <w:rPr>
                <w:sz w:val="20"/>
                <w:szCs w:val="20"/>
                <w:lang w:val="en-US" w:eastAsia="en-US"/>
              </w:rPr>
              <w:t>Kg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συνολικού ψυκτικού υγρού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1008F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F16F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FB66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472C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34AA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40E65133" w14:textId="77777777" w:rsidTr="00ED349C">
        <w:trPr>
          <w:trHeight w:val="807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83D69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25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8B098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Εκκένωση από το νερό επαναπλήρωση και εξαέρωση κλάδου ή στήλης εγκαταστάσεως κλιματισμού ή θερμάνσεως κτιρίου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BB40C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721B9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5AF98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E179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BA64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6360C3A7" w14:textId="77777777" w:rsidTr="00ED349C">
        <w:trPr>
          <w:trHeight w:val="78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5EAD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26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F27B9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Εκκένωση από το νερό συνολικά της εγκαταστάσεως και εξαέρωση όλων των κλάδων κλιματισμού ή θερμάνσεως κτιρίου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3DA72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0130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664D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80EAF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8235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4AA01B21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ED1F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27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97A40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Ενσύρματο χειριστηρίο συσκευής ανεμιστήρα στοιχείου (</w:t>
            </w:r>
            <w:r w:rsidRPr="00D54563">
              <w:rPr>
                <w:sz w:val="20"/>
                <w:szCs w:val="20"/>
                <w:lang w:val="en-US" w:eastAsia="en-US"/>
              </w:rPr>
              <w:t>fan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sz w:val="20"/>
                <w:szCs w:val="20"/>
                <w:lang w:val="en-US" w:eastAsia="en-US"/>
              </w:rPr>
              <w:t>coil</w:t>
            </w:r>
            <w:r w:rsidRPr="00D54563">
              <w:rPr>
                <w:sz w:val="20"/>
                <w:szCs w:val="20"/>
                <w:lang w:val="el-GR" w:eastAsia="en-US"/>
              </w:rPr>
              <w:t>), με θερμοστάτη.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39F5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4F8B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6672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07233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79F45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6E8666A3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D932E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28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455E2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Ηλεκτροκινητήρας λειτουργίας τριόδου βαλβίδος, κοχλιωτής ή φλαντζωτής, από </w:t>
            </w:r>
            <w:r w:rsidRPr="00D54563">
              <w:rPr>
                <w:sz w:val="20"/>
                <w:szCs w:val="20"/>
                <w:lang w:val="en-US" w:eastAsia="en-US"/>
              </w:rPr>
              <w:t>DN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25 έως </w:t>
            </w:r>
            <w:r w:rsidRPr="00D54563">
              <w:rPr>
                <w:sz w:val="20"/>
                <w:szCs w:val="20"/>
                <w:lang w:val="en-US" w:eastAsia="en-US"/>
              </w:rPr>
              <w:t>DN</w:t>
            </w:r>
            <w:r w:rsidRPr="00D54563">
              <w:rPr>
                <w:sz w:val="20"/>
                <w:szCs w:val="20"/>
                <w:lang w:val="el-GR" w:eastAsia="en-US"/>
              </w:rPr>
              <w:t>50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F707B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AED1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5322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152D0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2D73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432F9391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C746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29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955C7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Ηλεκτροκινητήρας λειτουργίας τριόδου βαλβίδος, κοχλιωτής ή φλαντζωτής, από </w:t>
            </w:r>
            <w:r w:rsidRPr="00D54563">
              <w:rPr>
                <w:sz w:val="20"/>
                <w:szCs w:val="20"/>
                <w:lang w:val="en-US" w:eastAsia="en-US"/>
              </w:rPr>
              <w:t>DN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65 έως </w:t>
            </w:r>
            <w:r w:rsidRPr="00D54563">
              <w:rPr>
                <w:sz w:val="20"/>
                <w:szCs w:val="20"/>
                <w:lang w:val="en-US" w:eastAsia="en-US"/>
              </w:rPr>
              <w:t>DN</w:t>
            </w:r>
            <w:r w:rsidRPr="00D54563">
              <w:rPr>
                <w:sz w:val="20"/>
                <w:szCs w:val="20"/>
                <w:lang w:val="el-GR" w:eastAsia="en-US"/>
              </w:rPr>
              <w:t>80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7109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9338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A599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B113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BA1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61A35027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CF6B9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30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1D0E7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Αντικατάσταστη σπασμένου ανεμιστήρα παροχή έως 2500</w:t>
            </w:r>
            <w:r w:rsidRPr="00D54563">
              <w:rPr>
                <w:sz w:val="20"/>
                <w:szCs w:val="20"/>
                <w:lang w:val="en-US" w:eastAsia="en-US"/>
              </w:rPr>
              <w:t>m</w:t>
            </w:r>
            <w:r w:rsidRPr="00D54563">
              <w:rPr>
                <w:sz w:val="20"/>
                <w:szCs w:val="20"/>
                <w:lang w:val="el-GR" w:eastAsia="en-US"/>
              </w:rPr>
              <w:t>3/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υψηλής στατικής με οπισθοκλινή ή σιρόκο πτερύγια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8028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5383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9E9D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D043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6CE4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1D9D7F6E" w14:textId="77777777" w:rsidTr="00ED349C">
        <w:trPr>
          <w:trHeight w:val="75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6DF61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lastRenderedPageBreak/>
              <w:t>31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465B4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Αντικατάσταστη σπασμένου ανεμιστήρα παροχή από 2600 έως 4900</w:t>
            </w:r>
            <w:r w:rsidRPr="00D54563">
              <w:rPr>
                <w:sz w:val="20"/>
                <w:szCs w:val="20"/>
                <w:lang w:val="en-US" w:eastAsia="en-US"/>
              </w:rPr>
              <w:t>m</w:t>
            </w:r>
            <w:r w:rsidRPr="00D54563">
              <w:rPr>
                <w:sz w:val="20"/>
                <w:szCs w:val="20"/>
                <w:lang w:val="el-GR" w:eastAsia="en-US"/>
              </w:rPr>
              <w:t>3/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υψηλής στατικής με οπισθοκλινή ή σιρόκο πτερύγια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E7F9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1652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148F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97C2E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DD6FC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1A8486E1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E586E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32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35A04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προφίλτρου αέρος </w:t>
            </w:r>
            <w:r w:rsidRPr="00D54563">
              <w:rPr>
                <w:sz w:val="20"/>
                <w:szCs w:val="20"/>
                <w:lang w:val="en-US" w:eastAsia="en-US"/>
              </w:rPr>
              <w:t>KKM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διαστάσεων 287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48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, κλάσης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G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 xml:space="preserve">3 ή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G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4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για την κατακράτηση σκόνης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10E12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56802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3F9A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D863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7299D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64B99C52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71B0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33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4218D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προφίλτρου αέρος </w:t>
            </w:r>
            <w:r w:rsidRPr="00D54563">
              <w:rPr>
                <w:sz w:val="20"/>
                <w:szCs w:val="20"/>
                <w:lang w:val="en-US" w:eastAsia="en-US"/>
              </w:rPr>
              <w:t>KKM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διαστάσεων 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48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, κλάσης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G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 xml:space="preserve">3 ή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G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4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για την κατακράτηση σκόνης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7E16F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0368C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94D7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D6EF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72EC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52EF0E76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ED98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34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B9417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σακόφιλτρου αέρος ΚΚΜ κλάσης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7/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8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 διαστάσεων 292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610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D08DA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96C8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4A4D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4E8B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0335C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61C6D991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AADFE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1BD0C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σακόφιλτρου αέρος ΚΚΜ κλάσης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7/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8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 διαστάσεων 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610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E2BAE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EA68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652BF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11F7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1B76F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38FB13B2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56B0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36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73C0B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σταθερού σακόφιλτρου αέρος ΚΚΜ κλάσης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8/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9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 διαστάσεων 292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287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71F5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9AF3C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462D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0CE5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8993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72C11CE9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F746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37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133A4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σταθερού σακόφιλτρου αέρος ΚΚΜ κλάσης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8/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9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 διαστάσεων 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287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6D21A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6F9C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901F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D1CD3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7980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2CC2E258" w14:textId="77777777" w:rsidTr="00ED349C">
        <w:trPr>
          <w:trHeight w:val="102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F0FF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38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3E07B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φιλτροθήκης οροφής διαστάσεων 610Χ1220Χ125 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με ενσωματωμένο απόλυτο φίλτρο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HEPA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H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14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και στόμιο Φ 250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7844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9ACF2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C990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69415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B9F8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6868594F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2129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39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F6B9D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απολύτου φίλτρου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HEPA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b/>
                <w:bCs/>
                <w:sz w:val="20"/>
                <w:szCs w:val="20"/>
                <w:lang w:val="en-US" w:eastAsia="en-US"/>
              </w:rPr>
              <w:t>H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14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διαστάσεων 545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545Χ69 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σε υπάρχουσα φιλτροθήκη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5A8D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E981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D34B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B6D0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643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1B100B6F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728E9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40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2913C4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σακόφιλτρου αέρος φορητής μονάδας αερισμού </w:t>
            </w:r>
            <w:r w:rsidRPr="00D54563">
              <w:rPr>
                <w:sz w:val="20"/>
                <w:szCs w:val="20"/>
                <w:lang w:val="en-US" w:eastAsia="en-US"/>
              </w:rPr>
              <w:t>Hood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κλάσης </w:t>
            </w:r>
            <w:r w:rsidRPr="00D54563">
              <w:rPr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sz w:val="20"/>
                <w:szCs w:val="20"/>
                <w:lang w:val="el-GR" w:eastAsia="en-US"/>
              </w:rPr>
              <w:t>9  διαστάσεων 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636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8049D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60701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77086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4C99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6FBA0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277D78EC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360CA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41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4F974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σακόφιλτρου αέρος φορητής μονάδας αερισμού </w:t>
            </w:r>
            <w:r w:rsidRPr="00D54563">
              <w:rPr>
                <w:sz w:val="20"/>
                <w:szCs w:val="20"/>
                <w:lang w:val="en-US" w:eastAsia="en-US"/>
              </w:rPr>
              <w:t>Hood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κλάσης </w:t>
            </w:r>
            <w:r w:rsidRPr="00D54563">
              <w:rPr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sz w:val="20"/>
                <w:szCs w:val="20"/>
                <w:lang w:val="el-GR" w:eastAsia="en-US"/>
              </w:rPr>
              <w:t>9  διαστάσεων 592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292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636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2A95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72C0D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1A01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7D3D3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5F8F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14B7F8D7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4B101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42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740D7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σακόφιλτρου αέρος φορητής μονάδας αερισμού </w:t>
            </w:r>
            <w:r w:rsidRPr="00D54563">
              <w:rPr>
                <w:sz w:val="20"/>
                <w:szCs w:val="20"/>
                <w:lang w:val="en-US" w:eastAsia="en-US"/>
              </w:rPr>
              <w:t>Hood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κλάσης </w:t>
            </w:r>
            <w:r w:rsidRPr="00D54563">
              <w:rPr>
                <w:sz w:val="20"/>
                <w:szCs w:val="20"/>
                <w:lang w:val="en-US" w:eastAsia="en-US"/>
              </w:rPr>
              <w:t>F</w:t>
            </w:r>
            <w:r w:rsidRPr="00D54563">
              <w:rPr>
                <w:sz w:val="20"/>
                <w:szCs w:val="20"/>
                <w:lang w:val="el-GR" w:eastAsia="en-US"/>
              </w:rPr>
              <w:t>9  διαστάσεων 400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500</w:t>
            </w:r>
            <w:r w:rsidRPr="00D54563">
              <w:rPr>
                <w:sz w:val="20"/>
                <w:szCs w:val="20"/>
                <w:lang w:val="en-US" w:eastAsia="en-US"/>
              </w:rPr>
              <w:t>X</w:t>
            </w:r>
            <w:r w:rsidRPr="00D54563">
              <w:rPr>
                <w:sz w:val="20"/>
                <w:szCs w:val="20"/>
                <w:lang w:val="el-GR" w:eastAsia="en-US"/>
              </w:rPr>
              <w:t>600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F4AE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94EBE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EAC28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F724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F7E95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7AEBCD5E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21A5B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43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A157C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Απολύτου φίλτρου αέρος φορητής μονάδας αερισμού </w:t>
            </w:r>
            <w:r w:rsidRPr="00D54563">
              <w:rPr>
                <w:sz w:val="20"/>
                <w:szCs w:val="20"/>
                <w:lang w:val="en-US" w:eastAsia="en-US"/>
              </w:rPr>
              <w:t>Hood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διαστάσεων 610Χ610Χ292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71CA1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1F32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9EE85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033D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0A80E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5F72F4A5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2766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44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50C70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Απολύτου φίλτρου αέρος φορητής μονάδας αερισμού </w:t>
            </w:r>
            <w:r w:rsidRPr="00D54563">
              <w:rPr>
                <w:sz w:val="20"/>
                <w:szCs w:val="20"/>
                <w:lang w:val="en-US" w:eastAsia="en-US"/>
              </w:rPr>
              <w:t>Hood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διαστάσεων 610Χ305Χ292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ACEF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204D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07E4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A33C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1310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5BAC1EF7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037A1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45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30596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Απολύτου φίλτρου αέρος φορητής μονάδας αερισμού </w:t>
            </w:r>
            <w:r w:rsidRPr="00D54563">
              <w:rPr>
                <w:sz w:val="20"/>
                <w:szCs w:val="20"/>
                <w:lang w:val="en-US" w:eastAsia="en-US"/>
              </w:rPr>
              <w:t>Hood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διαστάσεων 405Χ450Χ292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A2D1F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1F21B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1A23E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9F35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97A7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3C2ACA14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CCD9B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46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8B861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Απολύτου φίλτρου αέρος φορητής μονάδας αερισμού </w:t>
            </w:r>
            <w:r w:rsidRPr="00D54563">
              <w:rPr>
                <w:sz w:val="20"/>
                <w:szCs w:val="20"/>
                <w:lang w:val="en-US" w:eastAsia="en-US"/>
              </w:rPr>
              <w:t>Hood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διαστάσεων 792Χ610Χ292</w:t>
            </w:r>
            <w:r w:rsidRPr="00D54563">
              <w:rPr>
                <w:sz w:val="20"/>
                <w:szCs w:val="20"/>
                <w:lang w:val="en-US" w:eastAsia="en-US"/>
              </w:rPr>
              <w:t>mm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651DB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F189F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0725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F40A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F5633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1CF0D08C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73C2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47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B8AAB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Αντικατάσταση φίλτρου αέρος φυσίγγι Φ140Χ400 </w:t>
            </w:r>
            <w:r w:rsidRPr="00D54563">
              <w:rPr>
                <w:sz w:val="20"/>
                <w:szCs w:val="20"/>
                <w:lang w:val="en-US" w:eastAsia="en-US"/>
              </w:rPr>
              <w:t>Puracarb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φορητής μονάδας αερισμού </w:t>
            </w:r>
            <w:r w:rsidRPr="00D54563">
              <w:rPr>
                <w:sz w:val="20"/>
                <w:szCs w:val="20"/>
                <w:lang w:val="en-US" w:eastAsia="en-US"/>
              </w:rPr>
              <w:t>Hood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AE8A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BDDF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F33E9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729B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400B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7FB77032" w14:textId="77777777" w:rsidTr="00ED349C">
        <w:trPr>
          <w:trHeight w:val="124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D499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lastRenderedPageBreak/>
              <w:t>48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C6784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Αναγόμωση χημικών φίλτρων και αντικατάσταση μηχανικών φίλτρων τεσσάρων (4) μονάδων </w:t>
            </w:r>
            <w:r w:rsidRPr="00D54563">
              <w:rPr>
                <w:sz w:val="20"/>
                <w:szCs w:val="20"/>
                <w:lang w:val="en-US" w:eastAsia="en-US"/>
              </w:rPr>
              <w:t>RAP</w:t>
            </w:r>
            <w:r w:rsidRPr="00D54563">
              <w:rPr>
                <w:sz w:val="20"/>
                <w:szCs w:val="20"/>
                <w:lang w:val="el-GR" w:eastAsia="en-US"/>
              </w:rPr>
              <w:t>-</w:t>
            </w:r>
            <w:r w:rsidRPr="00D54563">
              <w:rPr>
                <w:sz w:val="20"/>
                <w:szCs w:val="20"/>
                <w:lang w:val="en-US" w:eastAsia="en-US"/>
              </w:rPr>
              <w:t>IAQ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-1000, δύο (2) μονάδων </w:t>
            </w:r>
            <w:r w:rsidRPr="00D54563">
              <w:rPr>
                <w:sz w:val="20"/>
                <w:szCs w:val="20"/>
                <w:lang w:val="en-US" w:eastAsia="en-US"/>
              </w:rPr>
              <w:t>RAP</w:t>
            </w:r>
            <w:r w:rsidRPr="00D54563">
              <w:rPr>
                <w:sz w:val="20"/>
                <w:szCs w:val="20"/>
                <w:lang w:val="el-GR" w:eastAsia="en-US"/>
              </w:rPr>
              <w:t>-</w:t>
            </w:r>
            <w:r w:rsidRPr="00D54563">
              <w:rPr>
                <w:sz w:val="20"/>
                <w:szCs w:val="20"/>
                <w:lang w:val="en-US" w:eastAsia="en-US"/>
              </w:rPr>
              <w:t>IAQ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-2000 και δύο (2)  μονάδων </w:t>
            </w:r>
            <w:r w:rsidRPr="00D54563">
              <w:rPr>
                <w:sz w:val="20"/>
                <w:szCs w:val="20"/>
                <w:lang w:val="en-US" w:eastAsia="en-US"/>
              </w:rPr>
              <w:t>CA</w:t>
            </w:r>
            <w:r w:rsidRPr="00D54563">
              <w:rPr>
                <w:sz w:val="20"/>
                <w:szCs w:val="20"/>
                <w:lang w:val="el-GR" w:eastAsia="en-US"/>
              </w:rPr>
              <w:t>-1000.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C080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BA1B2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6FE4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5120E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2620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06782D9A" w14:textId="77777777" w:rsidTr="00ED349C">
        <w:trPr>
          <w:trHeight w:val="102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81D3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49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55B70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Προμήθεια και αντικατάσταση Ηλεκτροκινητήρα σήματο διέγερσης 0-10</w:t>
            </w:r>
            <w:r w:rsidRPr="00D54563">
              <w:rPr>
                <w:sz w:val="20"/>
                <w:szCs w:val="20"/>
                <w:lang w:val="en-US" w:eastAsia="en-US"/>
              </w:rPr>
              <w:t>v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οδηγούμενος από ελεγκτή αναλογικής λειτουργίας τριόδου βαλβίδος 800</w:t>
            </w:r>
            <w:r w:rsidRPr="00D54563">
              <w:rPr>
                <w:sz w:val="20"/>
                <w:szCs w:val="20"/>
                <w:lang w:val="en-US" w:eastAsia="en-US"/>
              </w:rPr>
              <w:t>Nm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1A1B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5D502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953F0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6107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20C22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2E79C60D" w14:textId="77777777" w:rsidTr="00ED349C">
        <w:trPr>
          <w:trHeight w:val="51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A17BB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D46E9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Προμήθεια και αντικατάσταση </w:t>
            </w:r>
            <w:r w:rsidRPr="00D54563">
              <w:rPr>
                <w:sz w:val="20"/>
                <w:szCs w:val="20"/>
                <w:lang w:val="en-US" w:eastAsia="en-US"/>
              </w:rPr>
              <w:t>VPS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504 για καυστήρα αερίου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60CA6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FF20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4D973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6E1A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A909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7321102D" w14:textId="77777777" w:rsidTr="00ED349C">
        <w:trPr>
          <w:trHeight w:val="51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FA85B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51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A7769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Προμήθεια και αντικατάσταση φωτοκυττάρου καυστήρα </w:t>
            </w:r>
            <w:r w:rsidRPr="00D54563">
              <w:rPr>
                <w:sz w:val="20"/>
                <w:szCs w:val="20"/>
                <w:lang w:val="en-US" w:eastAsia="en-US"/>
              </w:rPr>
              <w:t>QRAA</w:t>
            </w:r>
            <w:r w:rsidRPr="00D54563">
              <w:rPr>
                <w:sz w:val="20"/>
                <w:szCs w:val="20"/>
                <w:lang w:val="el-GR" w:eastAsia="en-US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3D482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C3F24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F1F98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BF585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6A6FC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5CC3870B" w14:textId="77777777" w:rsidTr="00ED349C">
        <w:trPr>
          <w:trHeight w:val="558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67E11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52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F256C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Προμήθεια και αντικατάσταση ηλεκτρονικού κυκλοφορητή υδρολίπαντου με θερμοκρασία νερού -20°</w:t>
            </w:r>
            <w:r w:rsidRPr="00D54563">
              <w:rPr>
                <w:sz w:val="20"/>
                <w:szCs w:val="20"/>
                <w:lang w:val="en-US" w:eastAsia="en-US"/>
              </w:rPr>
              <w:t>C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έως +110°</w:t>
            </w:r>
            <w:r w:rsidRPr="00D54563">
              <w:rPr>
                <w:sz w:val="20"/>
                <w:szCs w:val="20"/>
                <w:lang w:val="en-US" w:eastAsia="en-US"/>
              </w:rPr>
              <w:t>C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10</w:t>
            </w:r>
            <w:r w:rsidRPr="00D54563">
              <w:rPr>
                <w:sz w:val="20"/>
                <w:szCs w:val="20"/>
                <w:lang w:val="en-US" w:eastAsia="en-US"/>
              </w:rPr>
              <w:t>bar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μεταβλητών στροφών ηλεκτρονικός με 8</w:t>
            </w:r>
            <w:r w:rsidRPr="00D54563">
              <w:rPr>
                <w:sz w:val="20"/>
                <w:szCs w:val="20"/>
                <w:lang w:val="en-US" w:eastAsia="en-US"/>
              </w:rPr>
              <w:t>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μανομετρικό στα 6</w:t>
            </w:r>
            <w:r w:rsidRPr="00D54563">
              <w:rPr>
                <w:sz w:val="20"/>
                <w:szCs w:val="20"/>
                <w:lang w:val="en-US" w:eastAsia="en-US"/>
              </w:rPr>
              <w:t>m</w:t>
            </w:r>
            <w:r w:rsidRPr="00D54563">
              <w:rPr>
                <w:sz w:val="20"/>
                <w:szCs w:val="20"/>
                <w:lang w:val="el-GR" w:eastAsia="en-US"/>
              </w:rPr>
              <w:t>3/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ενδεικτικού τύπου </w:t>
            </w:r>
            <w:r w:rsidRPr="00D54563">
              <w:rPr>
                <w:sz w:val="20"/>
                <w:szCs w:val="20"/>
                <w:lang w:val="en-US" w:eastAsia="en-US"/>
              </w:rPr>
              <w:t>Yonos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sz w:val="20"/>
                <w:szCs w:val="20"/>
                <w:lang w:val="en-US" w:eastAsia="en-US"/>
              </w:rPr>
              <w:t>Maxo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40/0,5-8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B7282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4A9A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CA5D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2D17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BA4F0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47F5AD10" w14:textId="77777777" w:rsidTr="00ED349C">
        <w:trPr>
          <w:trHeight w:val="127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0948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53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DD4BC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Προμήθεια και αντικατασταση Αντλίας </w:t>
            </w:r>
            <w:r w:rsidRPr="00D54563">
              <w:rPr>
                <w:sz w:val="20"/>
                <w:szCs w:val="20"/>
                <w:lang w:val="en-US" w:eastAsia="en-US"/>
              </w:rPr>
              <w:t>in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sz w:val="20"/>
                <w:szCs w:val="20"/>
                <w:lang w:val="en-US" w:eastAsia="en-US"/>
              </w:rPr>
              <w:t>Line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θερμοκρασίας υγρού από -10 έως +120 °</w:t>
            </w:r>
            <w:r w:rsidRPr="00D54563">
              <w:rPr>
                <w:sz w:val="20"/>
                <w:szCs w:val="20"/>
                <w:lang w:val="en-US" w:eastAsia="en-US"/>
              </w:rPr>
              <w:t>C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πίεση λειτουργίας εώς 10</w:t>
            </w:r>
            <w:r w:rsidRPr="00D54563">
              <w:rPr>
                <w:sz w:val="20"/>
                <w:szCs w:val="20"/>
                <w:lang w:val="en-US" w:eastAsia="en-US"/>
              </w:rPr>
              <w:t>bar</w:t>
            </w:r>
            <w:r w:rsidRPr="00D54563">
              <w:rPr>
                <w:sz w:val="20"/>
                <w:szCs w:val="20"/>
                <w:lang w:val="el-GR" w:eastAsia="en-US"/>
              </w:rPr>
              <w:t>, 15</w:t>
            </w:r>
            <w:r w:rsidRPr="00D54563">
              <w:rPr>
                <w:sz w:val="20"/>
                <w:szCs w:val="20"/>
                <w:lang w:val="en-US" w:eastAsia="en-US"/>
              </w:rPr>
              <w:t>m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μανομετρικό στα 20</w:t>
            </w:r>
            <w:r w:rsidRPr="00D54563">
              <w:rPr>
                <w:sz w:val="20"/>
                <w:szCs w:val="20"/>
                <w:lang w:val="en-US" w:eastAsia="en-US"/>
              </w:rPr>
              <w:t>m</w:t>
            </w:r>
            <w:r w:rsidRPr="00D54563">
              <w:rPr>
                <w:sz w:val="20"/>
                <w:szCs w:val="20"/>
                <w:lang w:val="el-GR" w:eastAsia="en-US"/>
              </w:rPr>
              <w:t>3/</w:t>
            </w:r>
            <w:r w:rsidRPr="00D54563">
              <w:rPr>
                <w:sz w:val="20"/>
                <w:szCs w:val="20"/>
                <w:lang w:val="en-US" w:eastAsia="en-US"/>
              </w:rPr>
              <w:t>h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, ενδεικτικού τύπου </w:t>
            </w:r>
            <w:r w:rsidRPr="00D54563">
              <w:rPr>
                <w:sz w:val="20"/>
                <w:szCs w:val="20"/>
                <w:lang w:val="en-US" w:eastAsia="en-US"/>
              </w:rPr>
              <w:t>IPL</w:t>
            </w:r>
            <w:r w:rsidRPr="00D54563">
              <w:rPr>
                <w:sz w:val="20"/>
                <w:szCs w:val="20"/>
                <w:lang w:val="el-GR" w:eastAsia="en-US"/>
              </w:rPr>
              <w:t>40/120-1,5/2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6E8CB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D8BF1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E537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52844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6945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0AF0FFDA" w14:textId="77777777" w:rsidTr="00ED349C">
        <w:trPr>
          <w:trHeight w:val="76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D2863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54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3352F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>Προμηθεια και τοποθετηση Ρυθμιστη στροφων τρεις φασεις  4</w:t>
            </w:r>
            <w:r w:rsidRPr="00D54563">
              <w:rPr>
                <w:sz w:val="20"/>
                <w:szCs w:val="20"/>
                <w:lang w:val="en-US" w:eastAsia="en-US"/>
              </w:rPr>
              <w:t>kW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380-500</w:t>
            </w:r>
            <w:r w:rsidRPr="00D54563">
              <w:rPr>
                <w:sz w:val="20"/>
                <w:szCs w:val="20"/>
                <w:lang w:val="en-US" w:eastAsia="en-US"/>
              </w:rPr>
              <w:t>V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</w:t>
            </w:r>
            <w:r w:rsidRPr="00D54563">
              <w:rPr>
                <w:sz w:val="20"/>
                <w:szCs w:val="20"/>
                <w:lang w:val="en-US" w:eastAsia="en-US"/>
              </w:rPr>
              <w:t>SCHNEIDER</w:t>
            </w:r>
            <w:r w:rsidRPr="00D54563">
              <w:rPr>
                <w:sz w:val="20"/>
                <w:szCs w:val="20"/>
                <w:lang w:val="el-GR" w:eastAsia="en-US"/>
              </w:rPr>
              <w:t>-</w:t>
            </w:r>
            <w:r w:rsidRPr="00D54563">
              <w:rPr>
                <w:sz w:val="20"/>
                <w:szCs w:val="20"/>
                <w:lang w:val="en-US" w:eastAsia="en-US"/>
              </w:rPr>
              <w:t>ELECTRIC</w:t>
            </w:r>
            <w:r w:rsidRPr="00D54563">
              <w:rPr>
                <w:sz w:val="20"/>
                <w:szCs w:val="20"/>
                <w:lang w:val="el-GR" w:eastAsia="en-US"/>
              </w:rPr>
              <w:t>-</w:t>
            </w:r>
            <w:r w:rsidRPr="00D54563">
              <w:rPr>
                <w:sz w:val="20"/>
                <w:szCs w:val="20"/>
                <w:lang w:val="en-US" w:eastAsia="en-US"/>
              </w:rPr>
              <w:t>ALTIVAR</w:t>
            </w:r>
            <w:r w:rsidRPr="00D54563">
              <w:rPr>
                <w:sz w:val="20"/>
                <w:szCs w:val="20"/>
                <w:lang w:val="el-GR" w:eastAsia="en-US"/>
              </w:rPr>
              <w:t xml:space="preserve"> 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C100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FF970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14B87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B4E0A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DA0DD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D54563" w14:paraId="2995F9ED" w14:textId="77777777" w:rsidTr="00ED349C">
        <w:trPr>
          <w:trHeight w:val="102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3FF32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55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2196C" w14:textId="77777777" w:rsidR="00C02D1F" w:rsidRPr="00D54563" w:rsidRDefault="00C02D1F" w:rsidP="00ED349C">
            <w:pPr>
              <w:suppressAutoHyphens w:val="0"/>
              <w:spacing w:after="0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sz w:val="20"/>
                <w:szCs w:val="20"/>
                <w:lang w:val="el-GR" w:eastAsia="en-US"/>
              </w:rPr>
              <w:t xml:space="preserve">Περιβαλλοντική Διαχείριση κορεσμένων χημικών σύμφωνα με το ισχύον θεσμικό πλαίσιο και χορήγηση των αντίστοιχων πιστοποιητικών.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6328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D4D45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  <w:r w:rsidRPr="00D54563">
              <w:rPr>
                <w:sz w:val="20"/>
                <w:szCs w:val="20"/>
                <w:lang w:val="en-US" w:eastAsia="en-US"/>
              </w:rPr>
              <w:t>Τεμ.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A1CF1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53153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2D05" w14:textId="77777777" w:rsidR="00C02D1F" w:rsidRPr="00D54563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n-US" w:eastAsia="en-US"/>
              </w:rPr>
            </w:pPr>
          </w:p>
        </w:tc>
      </w:tr>
      <w:tr w:rsidR="00C02D1F" w:rsidRPr="00F00B92" w14:paraId="00505477" w14:textId="77777777" w:rsidTr="00ED349C">
        <w:trPr>
          <w:trHeight w:val="593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1BC28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3A2D" w14:textId="77777777" w:rsidR="00C02D1F" w:rsidRPr="006B3534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l-GR" w:eastAsia="en-US"/>
              </w:rPr>
            </w:pP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 xml:space="preserve">Σύνολο </w:t>
            </w:r>
            <w:r>
              <w:rPr>
                <w:b/>
                <w:bCs/>
                <w:sz w:val="20"/>
                <w:szCs w:val="20"/>
                <w:lang w:val="el-GR" w:eastAsia="en-US"/>
              </w:rPr>
              <w:t>2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l-GR" w:eastAsia="en-US"/>
              </w:rPr>
              <w:t>(</w:t>
            </w:r>
            <w:r w:rsidRPr="00D54563">
              <w:rPr>
                <w:b/>
                <w:bCs/>
                <w:sz w:val="20"/>
                <w:szCs w:val="20"/>
                <w:lang w:val="el-GR" w:eastAsia="en-US"/>
              </w:rPr>
              <w:t>ΠΙΘΑΝΕΣ ΑΝΤΙΚΑΤΑΣΤΑΣΕΙΣ ΚΑΙ ΕΠΙΣΚΕΥΕΣ ΕΞΑΡΤΗΜΑΤΩΝ, ΜΗΧΑΝΗΜΑΤΩΝ ΚΑΙ ΥΛΙΚΩΝ</w:t>
            </w:r>
            <w:r>
              <w:rPr>
                <w:b/>
                <w:bCs/>
                <w:sz w:val="20"/>
                <w:szCs w:val="20"/>
                <w:lang w:val="el-GR" w:eastAsia="en-US"/>
              </w:rPr>
              <w:t>) χωρίς ΦΠΑ: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09C8C" w14:textId="77777777" w:rsidR="00C02D1F" w:rsidRPr="006B3534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l-GR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9CA5" w14:textId="77777777" w:rsidR="00C02D1F" w:rsidRPr="006B3534" w:rsidRDefault="00C02D1F" w:rsidP="00ED349C">
            <w:pPr>
              <w:suppressAutoHyphens w:val="0"/>
              <w:spacing w:after="0"/>
              <w:jc w:val="right"/>
              <w:rPr>
                <w:sz w:val="20"/>
                <w:szCs w:val="20"/>
                <w:lang w:val="el-GR" w:eastAsia="en-US"/>
              </w:rPr>
            </w:pPr>
          </w:p>
        </w:tc>
      </w:tr>
      <w:tr w:rsidR="00C02D1F" w:rsidRPr="006B3534" w14:paraId="7B7D6E58" w14:textId="77777777" w:rsidTr="00ED349C">
        <w:trPr>
          <w:trHeight w:val="417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509A3" w14:textId="77777777" w:rsidR="00C02D1F" w:rsidRPr="00D3460A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l-GR" w:eastAsia="en-US"/>
              </w:rPr>
            </w:pPr>
          </w:p>
        </w:tc>
        <w:tc>
          <w:tcPr>
            <w:tcW w:w="7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72BB" w14:textId="77777777" w:rsidR="00C02D1F" w:rsidRPr="00475ECD" w:rsidRDefault="00C02D1F" w:rsidP="00ED349C">
            <w:pPr>
              <w:suppressAutoHyphens w:val="0"/>
              <w:spacing w:after="0"/>
              <w:jc w:val="right"/>
              <w:rPr>
                <w:szCs w:val="20"/>
                <w:lang w:val="el-GR" w:eastAsia="en-US"/>
              </w:rPr>
            </w:pPr>
            <w:r w:rsidRPr="00475ECD">
              <w:rPr>
                <w:b/>
                <w:bCs/>
                <w:szCs w:val="20"/>
                <w:lang w:val="el-GR" w:eastAsia="en-US"/>
              </w:rPr>
              <w:t>ΣΥΝΟΛΙΚΟΣ ΠΡΟΫΠΟΛΟΓΙΣΜΟΣ ΧΩΡΙΣ ΦΠΑ</w:t>
            </w:r>
            <w:r>
              <w:rPr>
                <w:b/>
                <w:bCs/>
                <w:szCs w:val="20"/>
                <w:lang w:val="el-GR" w:eastAsia="en-US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140DC" w14:textId="77777777" w:rsidR="00C02D1F" w:rsidRPr="00475ECD" w:rsidRDefault="00C02D1F" w:rsidP="00ED349C">
            <w:pPr>
              <w:suppressAutoHyphens w:val="0"/>
              <w:spacing w:after="0"/>
              <w:jc w:val="right"/>
              <w:rPr>
                <w:b/>
                <w:bCs/>
                <w:szCs w:val="20"/>
                <w:lang w:val="el-GR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F1FD" w14:textId="77777777" w:rsidR="00C02D1F" w:rsidRPr="00475ECD" w:rsidRDefault="00C02D1F" w:rsidP="00ED349C">
            <w:pPr>
              <w:suppressAutoHyphens w:val="0"/>
              <w:spacing w:after="0"/>
              <w:jc w:val="right"/>
              <w:rPr>
                <w:b/>
                <w:bCs/>
                <w:szCs w:val="20"/>
                <w:lang w:val="el-GR" w:eastAsia="en-US"/>
              </w:rPr>
            </w:pPr>
          </w:p>
        </w:tc>
      </w:tr>
      <w:tr w:rsidR="00C02D1F" w:rsidRPr="006B3534" w14:paraId="13424301" w14:textId="77777777" w:rsidTr="00ED349C">
        <w:trPr>
          <w:trHeight w:val="423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F1457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1682" w14:textId="77777777" w:rsidR="00C02D1F" w:rsidRPr="004E4560" w:rsidRDefault="00C02D1F" w:rsidP="00ED349C">
            <w:pPr>
              <w:suppressAutoHyphens w:val="0"/>
              <w:spacing w:after="0"/>
              <w:jc w:val="right"/>
              <w:rPr>
                <w:szCs w:val="20"/>
                <w:lang w:val="el-GR" w:eastAsia="en-US"/>
              </w:rPr>
            </w:pPr>
            <w:r w:rsidRPr="00475ECD">
              <w:rPr>
                <w:b/>
                <w:bCs/>
                <w:szCs w:val="20"/>
                <w:lang w:val="en-US" w:eastAsia="en-US"/>
              </w:rPr>
              <w:t>ΦΠΑ 24%</w:t>
            </w:r>
            <w:r>
              <w:rPr>
                <w:b/>
                <w:bCs/>
                <w:szCs w:val="20"/>
                <w:lang w:val="el-GR" w:eastAsia="en-US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86F50" w14:textId="77777777" w:rsidR="00C02D1F" w:rsidRPr="00475ECD" w:rsidRDefault="00C02D1F" w:rsidP="00ED349C">
            <w:pPr>
              <w:suppressAutoHyphens w:val="0"/>
              <w:spacing w:after="0"/>
              <w:jc w:val="right"/>
              <w:rPr>
                <w:b/>
                <w:bCs/>
                <w:szCs w:val="20"/>
                <w:lang w:val="el-GR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3417" w14:textId="77777777" w:rsidR="00C02D1F" w:rsidRPr="00475ECD" w:rsidRDefault="00C02D1F" w:rsidP="00ED349C">
            <w:pPr>
              <w:suppressAutoHyphens w:val="0"/>
              <w:spacing w:after="0"/>
              <w:jc w:val="right"/>
              <w:rPr>
                <w:b/>
                <w:bCs/>
                <w:szCs w:val="20"/>
                <w:lang w:val="el-GR" w:eastAsia="en-US"/>
              </w:rPr>
            </w:pPr>
          </w:p>
        </w:tc>
      </w:tr>
      <w:tr w:rsidR="00C02D1F" w:rsidRPr="006B3534" w14:paraId="3D46E4D0" w14:textId="77777777" w:rsidTr="00ED349C">
        <w:trPr>
          <w:trHeight w:val="41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13F5F" w14:textId="77777777" w:rsidR="00C02D1F" w:rsidRPr="00D54563" w:rsidRDefault="00C02D1F" w:rsidP="00ED349C">
            <w:pPr>
              <w:suppressAutoHyphens w:val="0"/>
              <w:spacing w:after="0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20B0" w14:textId="77777777" w:rsidR="00C02D1F" w:rsidRPr="00475ECD" w:rsidRDefault="00C02D1F" w:rsidP="00ED349C">
            <w:pPr>
              <w:suppressAutoHyphens w:val="0"/>
              <w:spacing w:after="0"/>
              <w:jc w:val="right"/>
              <w:rPr>
                <w:szCs w:val="20"/>
                <w:lang w:val="el-GR" w:eastAsia="en-US"/>
              </w:rPr>
            </w:pPr>
            <w:r w:rsidRPr="00475ECD">
              <w:rPr>
                <w:b/>
                <w:bCs/>
                <w:szCs w:val="20"/>
                <w:lang w:val="el-GR" w:eastAsia="en-US"/>
              </w:rPr>
              <w:t>ΣΥΝΟΛΙΚΟΣ ΠΡΟΫΠΟΛΟΓΙΣΜΟΣ ΜΕ ΦΠΑ</w:t>
            </w:r>
            <w:r>
              <w:rPr>
                <w:b/>
                <w:bCs/>
                <w:szCs w:val="20"/>
                <w:lang w:val="el-GR" w:eastAsia="en-US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7DF79" w14:textId="77777777" w:rsidR="00C02D1F" w:rsidRPr="00475ECD" w:rsidRDefault="00C02D1F" w:rsidP="00ED349C">
            <w:pPr>
              <w:suppressAutoHyphens w:val="0"/>
              <w:spacing w:after="0"/>
              <w:jc w:val="right"/>
              <w:rPr>
                <w:b/>
                <w:bCs/>
                <w:szCs w:val="20"/>
                <w:lang w:val="el-GR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EF23" w14:textId="77777777" w:rsidR="00C02D1F" w:rsidRPr="00475ECD" w:rsidRDefault="00C02D1F" w:rsidP="00ED349C">
            <w:pPr>
              <w:suppressAutoHyphens w:val="0"/>
              <w:spacing w:after="0"/>
              <w:jc w:val="right"/>
              <w:rPr>
                <w:b/>
                <w:bCs/>
                <w:szCs w:val="20"/>
                <w:lang w:val="el-GR" w:eastAsia="en-US"/>
              </w:rPr>
            </w:pPr>
          </w:p>
        </w:tc>
      </w:tr>
    </w:tbl>
    <w:p w14:paraId="63C4C3E5" w14:textId="77777777" w:rsidR="000A08CA" w:rsidRDefault="000A08CA" w:rsidP="00AF4F86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0E9C1B36" w14:textId="77777777"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15CC9321" w14:textId="77777777"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6435086A" w14:textId="77777777"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14:paraId="6190C9E2" w14:textId="77777777"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0A9DDB37" w14:textId="77777777" w:rsidR="00F00B92" w:rsidRDefault="00F00B92" w:rsidP="000A08CA">
      <w:pPr>
        <w:rPr>
          <w:b/>
          <w:szCs w:val="22"/>
          <w:lang w:val="el-GR"/>
        </w:rPr>
      </w:pPr>
    </w:p>
    <w:p w14:paraId="64EF86F9" w14:textId="77777777"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14:paraId="5419EEEC" w14:textId="77777777"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3933860">
    <w:abstractNumId w:val="0"/>
  </w:num>
  <w:num w:numId="2" w16cid:durableId="348222557">
    <w:abstractNumId w:val="1"/>
  </w:num>
  <w:num w:numId="3" w16cid:durableId="1403987683">
    <w:abstractNumId w:val="3"/>
  </w:num>
  <w:num w:numId="4" w16cid:durableId="2070876733">
    <w:abstractNumId w:val="5"/>
  </w:num>
  <w:num w:numId="5" w16cid:durableId="1585146730">
    <w:abstractNumId w:val="6"/>
  </w:num>
  <w:num w:numId="6" w16cid:durableId="12412845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64937238">
    <w:abstractNumId w:val="29"/>
  </w:num>
  <w:num w:numId="8" w16cid:durableId="44061089">
    <w:abstractNumId w:val="18"/>
  </w:num>
  <w:num w:numId="9" w16cid:durableId="706025975">
    <w:abstractNumId w:val="9"/>
  </w:num>
  <w:num w:numId="10" w16cid:durableId="446319051">
    <w:abstractNumId w:val="22"/>
  </w:num>
  <w:num w:numId="11" w16cid:durableId="729772327">
    <w:abstractNumId w:val="28"/>
  </w:num>
  <w:num w:numId="12" w16cid:durableId="1293101166">
    <w:abstractNumId w:val="14"/>
  </w:num>
  <w:num w:numId="13" w16cid:durableId="310913296">
    <w:abstractNumId w:val="20"/>
  </w:num>
  <w:num w:numId="14" w16cid:durableId="1367828495">
    <w:abstractNumId w:val="23"/>
  </w:num>
  <w:num w:numId="15" w16cid:durableId="1376735191">
    <w:abstractNumId w:val="19"/>
  </w:num>
  <w:num w:numId="16" w16cid:durableId="576867592">
    <w:abstractNumId w:val="31"/>
  </w:num>
  <w:num w:numId="17" w16cid:durableId="990983316">
    <w:abstractNumId w:val="33"/>
  </w:num>
  <w:num w:numId="18" w16cid:durableId="216012542">
    <w:abstractNumId w:val="30"/>
  </w:num>
  <w:num w:numId="19" w16cid:durableId="815728142">
    <w:abstractNumId w:val="10"/>
  </w:num>
  <w:num w:numId="20" w16cid:durableId="40835719">
    <w:abstractNumId w:val="34"/>
  </w:num>
  <w:num w:numId="21" w16cid:durableId="1132794576">
    <w:abstractNumId w:val="26"/>
  </w:num>
  <w:num w:numId="22" w16cid:durableId="1683240743">
    <w:abstractNumId w:val="13"/>
  </w:num>
  <w:num w:numId="23" w16cid:durableId="1778404722">
    <w:abstractNumId w:val="16"/>
  </w:num>
  <w:num w:numId="24" w16cid:durableId="740835813">
    <w:abstractNumId w:val="25"/>
  </w:num>
  <w:num w:numId="25" w16cid:durableId="1743599396">
    <w:abstractNumId w:val="15"/>
  </w:num>
  <w:num w:numId="26" w16cid:durableId="926114096">
    <w:abstractNumId w:val="8"/>
  </w:num>
  <w:num w:numId="27" w16cid:durableId="57016958">
    <w:abstractNumId w:val="24"/>
  </w:num>
  <w:num w:numId="28" w16cid:durableId="1607158313">
    <w:abstractNumId w:val="12"/>
  </w:num>
  <w:num w:numId="29" w16cid:durableId="2021272372">
    <w:abstractNumId w:val="35"/>
  </w:num>
  <w:num w:numId="30" w16cid:durableId="2040817498">
    <w:abstractNumId w:val="7"/>
  </w:num>
  <w:num w:numId="31" w16cid:durableId="943070690">
    <w:abstractNumId w:val="17"/>
  </w:num>
  <w:num w:numId="32" w16cid:durableId="1439256782">
    <w:abstractNumId w:val="4"/>
  </w:num>
  <w:num w:numId="33" w16cid:durableId="1697459401">
    <w:abstractNumId w:val="32"/>
  </w:num>
  <w:num w:numId="34" w16cid:durableId="241531023">
    <w:abstractNumId w:val="2"/>
  </w:num>
  <w:num w:numId="35" w16cid:durableId="1506095198">
    <w:abstractNumId w:val="21"/>
  </w:num>
  <w:num w:numId="36" w16cid:durableId="49616019">
    <w:abstractNumId w:val="27"/>
  </w:num>
  <w:num w:numId="37" w16cid:durableId="13214288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46F39"/>
    <w:rsid w:val="00264348"/>
    <w:rsid w:val="00280582"/>
    <w:rsid w:val="002A5CE6"/>
    <w:rsid w:val="002A6992"/>
    <w:rsid w:val="004517A3"/>
    <w:rsid w:val="004E4186"/>
    <w:rsid w:val="0068493C"/>
    <w:rsid w:val="00765F5D"/>
    <w:rsid w:val="008D4A3B"/>
    <w:rsid w:val="009157A0"/>
    <w:rsid w:val="00A64FA7"/>
    <w:rsid w:val="00AF14B6"/>
    <w:rsid w:val="00AF4F86"/>
    <w:rsid w:val="00B86BA4"/>
    <w:rsid w:val="00C002F7"/>
    <w:rsid w:val="00C02D1F"/>
    <w:rsid w:val="00C11CBE"/>
    <w:rsid w:val="00CF3859"/>
    <w:rsid w:val="00E05C44"/>
    <w:rsid w:val="00E44F0D"/>
    <w:rsid w:val="00F000B9"/>
    <w:rsid w:val="00F00B92"/>
    <w:rsid w:val="00F7497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2A12F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2025-09-18T10:10:00Z</dcterms:created>
  <dcterms:modified xsi:type="dcterms:W3CDTF">2025-09-18T10:10:00Z</dcterms:modified>
</cp:coreProperties>
</file>