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1A1B8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14:paraId="0C75DD40" w14:textId="77777777" w:rsidR="00A72C22" w:rsidRDefault="00A72C22" w:rsidP="00A72C22">
      <w:pPr>
        <w:rPr>
          <w:lang w:val="el-GR"/>
        </w:rPr>
      </w:pPr>
    </w:p>
    <w:tbl>
      <w:tblPr>
        <w:tblW w:w="43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"/>
        <w:gridCol w:w="3210"/>
        <w:gridCol w:w="1758"/>
        <w:gridCol w:w="1421"/>
        <w:gridCol w:w="2127"/>
        <w:gridCol w:w="2124"/>
        <w:gridCol w:w="1700"/>
      </w:tblGrid>
      <w:tr w:rsidR="00A72C22" w:rsidRPr="000A5625" w14:paraId="6ED7906C" w14:textId="77777777" w:rsidTr="00A72C22">
        <w:trPr>
          <w:trHeight w:val="257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0B585B7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D6447A">
              <w:rPr>
                <w:b/>
                <w:sz w:val="24"/>
                <w:u w:val="single"/>
                <w:lang w:val="el-GR"/>
              </w:rPr>
              <w:t>ΠΙΝΑΚΑΣ (ΥΠΟΔΕΙΓΜΑ) ΟΙΚΟΝΟΜΙΚΗΣ ΠΡΟΣΦΟΡΑΣ</w:t>
            </w:r>
          </w:p>
        </w:tc>
      </w:tr>
      <w:tr w:rsidR="00A72C22" w:rsidRPr="00A15CC3" w14:paraId="156E4663" w14:textId="77777777" w:rsidTr="00A72C22">
        <w:trPr>
          <w:trHeight w:val="257"/>
          <w:jc w:val="center"/>
        </w:trPr>
        <w:tc>
          <w:tcPr>
            <w:tcW w:w="3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ECC825B" w14:textId="77777777" w:rsidR="00A72C22" w:rsidRPr="000A5625" w:rsidRDefault="00A72C22" w:rsidP="00347311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2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6B1D850" w14:textId="77777777" w:rsidR="00A72C22" w:rsidRPr="000A5625" w:rsidRDefault="00A72C22" w:rsidP="00347311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Τεχνική προδιαγραφή</w:t>
            </w:r>
          </w:p>
        </w:tc>
        <w:tc>
          <w:tcPr>
            <w:tcW w:w="66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FC46D8C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DAB70B2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μ/μ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50F3886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</w:tc>
        <w:tc>
          <w:tcPr>
            <w:tcW w:w="806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3F8610B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</w:t>
            </w:r>
            <w:proofErr w:type="spellEnd"/>
          </w:p>
        </w:tc>
        <w:tc>
          <w:tcPr>
            <w:tcW w:w="64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AFC048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  <w:p w14:paraId="53706977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σε %  </w:t>
            </w:r>
          </w:p>
          <w:p w14:paraId="1A8AD5DF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και  </w:t>
            </w:r>
          </w:p>
          <w:p w14:paraId="5B3B851B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σε €</w:t>
            </w:r>
          </w:p>
        </w:tc>
      </w:tr>
      <w:tr w:rsidR="00A72C22" w:rsidRPr="000A5625" w14:paraId="74FDA376" w14:textId="77777777" w:rsidTr="00A72C22">
        <w:trPr>
          <w:trHeight w:val="473"/>
          <w:jc w:val="center"/>
        </w:trPr>
        <w:tc>
          <w:tcPr>
            <w:tcW w:w="318" w:type="pct"/>
            <w:tcBorders>
              <w:top w:val="single" w:sz="12" w:space="0" w:color="auto"/>
            </w:tcBorders>
            <w:vAlign w:val="center"/>
          </w:tcPr>
          <w:p w14:paraId="428EF4D1" w14:textId="77777777" w:rsidR="00A72C22" w:rsidRPr="000A5625" w:rsidRDefault="00A72C22" w:rsidP="00347311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1</w:t>
            </w:r>
          </w:p>
        </w:tc>
        <w:tc>
          <w:tcPr>
            <w:tcW w:w="1218" w:type="pct"/>
            <w:tcBorders>
              <w:top w:val="single" w:sz="12" w:space="0" w:color="auto"/>
            </w:tcBorders>
            <w:vAlign w:val="center"/>
          </w:tcPr>
          <w:p w14:paraId="0152E041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Υγρό άζωτο</w:t>
            </w:r>
          </w:p>
        </w:tc>
        <w:tc>
          <w:tcPr>
            <w:tcW w:w="667" w:type="pct"/>
            <w:tcBorders>
              <w:top w:val="single" w:sz="12" w:space="0" w:color="auto"/>
            </w:tcBorders>
            <w:vAlign w:val="center"/>
          </w:tcPr>
          <w:p w14:paraId="6371C76C" w14:textId="77777777" w:rsidR="00A72C22" w:rsidRPr="00081560" w:rsidRDefault="00081560" w:rsidP="00347311">
            <w:pPr>
              <w:ind w:right="-54"/>
              <w:jc w:val="center"/>
              <w:rPr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72.000</w:t>
            </w:r>
          </w:p>
        </w:tc>
        <w:tc>
          <w:tcPr>
            <w:tcW w:w="539" w:type="pct"/>
            <w:tcBorders>
              <w:top w:val="single" w:sz="12" w:space="0" w:color="auto"/>
            </w:tcBorders>
            <w:vAlign w:val="center"/>
          </w:tcPr>
          <w:p w14:paraId="1EFC61B7" w14:textId="77777777" w:rsidR="00A72C22" w:rsidRPr="000A5625" w:rsidRDefault="00A72C22" w:rsidP="00347311">
            <w:pPr>
              <w:jc w:val="center"/>
              <w:rPr>
                <w:b/>
                <w:szCs w:val="22"/>
                <w:lang w:val="en-US"/>
              </w:rPr>
            </w:pPr>
            <w:r w:rsidRPr="000A5625">
              <w:rPr>
                <w:b/>
                <w:szCs w:val="22"/>
                <w:lang w:val="en-US"/>
              </w:rPr>
              <w:t>Lt</w:t>
            </w:r>
          </w:p>
        </w:tc>
        <w:tc>
          <w:tcPr>
            <w:tcW w:w="807" w:type="pct"/>
            <w:tcBorders>
              <w:top w:val="single" w:sz="12" w:space="0" w:color="auto"/>
            </w:tcBorders>
          </w:tcPr>
          <w:p w14:paraId="533D6280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806" w:type="pct"/>
            <w:tcBorders>
              <w:top w:val="single" w:sz="12" w:space="0" w:color="auto"/>
            </w:tcBorders>
          </w:tcPr>
          <w:p w14:paraId="74F8AB1A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  <w:vAlign w:val="center"/>
          </w:tcPr>
          <w:p w14:paraId="02C90626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  <w:tr w:rsidR="00A72C22" w:rsidRPr="000A5625" w14:paraId="0F00B84E" w14:textId="77777777" w:rsidTr="00A72C22">
        <w:trPr>
          <w:trHeight w:val="537"/>
          <w:jc w:val="center"/>
        </w:trPr>
        <w:tc>
          <w:tcPr>
            <w:tcW w:w="318" w:type="pct"/>
            <w:vAlign w:val="center"/>
          </w:tcPr>
          <w:p w14:paraId="4174E6E5" w14:textId="77777777" w:rsidR="00A72C22" w:rsidRPr="000A5625" w:rsidRDefault="00A72C22" w:rsidP="00347311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2</w:t>
            </w:r>
          </w:p>
        </w:tc>
        <w:tc>
          <w:tcPr>
            <w:tcW w:w="1218" w:type="pct"/>
            <w:vAlign w:val="center"/>
          </w:tcPr>
          <w:p w14:paraId="3CCAC7B8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Παραδόσεις κατ’ εκτίμηση</w:t>
            </w:r>
          </w:p>
        </w:tc>
        <w:tc>
          <w:tcPr>
            <w:tcW w:w="667" w:type="pct"/>
            <w:vAlign w:val="center"/>
          </w:tcPr>
          <w:p w14:paraId="4A5CA03B" w14:textId="77777777" w:rsidR="00A72C22" w:rsidRPr="000A5625" w:rsidRDefault="00A72C22" w:rsidP="00347311">
            <w:pPr>
              <w:tabs>
                <w:tab w:val="decimal" w:pos="824"/>
              </w:tabs>
              <w:ind w:right="-54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1</w:t>
            </w:r>
            <w:r>
              <w:rPr>
                <w:b/>
                <w:szCs w:val="22"/>
                <w:lang w:val="el-GR"/>
              </w:rPr>
              <w:t>40</w:t>
            </w:r>
          </w:p>
        </w:tc>
        <w:tc>
          <w:tcPr>
            <w:tcW w:w="539" w:type="pct"/>
            <w:vAlign w:val="center"/>
          </w:tcPr>
          <w:p w14:paraId="5E7BCEB9" w14:textId="77777777" w:rsidR="00A72C22" w:rsidRPr="000A5625" w:rsidRDefault="00A72C22" w:rsidP="00347311">
            <w:pPr>
              <w:tabs>
                <w:tab w:val="decimal" w:pos="824"/>
              </w:tabs>
              <w:rPr>
                <w:b/>
                <w:szCs w:val="22"/>
                <w:lang w:val="el-GR"/>
              </w:rPr>
            </w:pPr>
          </w:p>
        </w:tc>
        <w:tc>
          <w:tcPr>
            <w:tcW w:w="807" w:type="pct"/>
          </w:tcPr>
          <w:p w14:paraId="4EB6807F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806" w:type="pct"/>
          </w:tcPr>
          <w:p w14:paraId="4A6C7A8D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14:paraId="3EA65B13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  <w:tr w:rsidR="00A72C22" w:rsidRPr="000A5625" w14:paraId="1A25EBB2" w14:textId="77777777" w:rsidTr="00A72C22">
        <w:trPr>
          <w:trHeight w:val="537"/>
          <w:jc w:val="center"/>
        </w:trPr>
        <w:tc>
          <w:tcPr>
            <w:tcW w:w="318" w:type="pct"/>
            <w:vAlign w:val="center"/>
          </w:tcPr>
          <w:p w14:paraId="29AB37FE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3231" w:type="pct"/>
            <w:gridSpan w:val="4"/>
            <w:vAlign w:val="center"/>
          </w:tcPr>
          <w:p w14:paraId="288FD2D5" w14:textId="77777777" w:rsidR="00A72C22" w:rsidRPr="000A5625" w:rsidRDefault="00A72C22" w:rsidP="00347311">
            <w:pPr>
              <w:jc w:val="right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ΣΥΝΟΛΙΚΗ ΟΙΚΟΝΟΜΙΚΗ ΠΡΟΣΦΟΡΑ</w:t>
            </w:r>
          </w:p>
        </w:tc>
        <w:tc>
          <w:tcPr>
            <w:tcW w:w="806" w:type="pct"/>
          </w:tcPr>
          <w:p w14:paraId="3097FAC4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14:paraId="517BEC52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</w:tbl>
    <w:p w14:paraId="3BCFC057" w14:textId="77777777" w:rsidR="00A72C22" w:rsidRPr="00A72C22" w:rsidRDefault="00A72C22" w:rsidP="00A72C22">
      <w:pPr>
        <w:rPr>
          <w:lang w:val="el-GR"/>
        </w:rPr>
      </w:pPr>
    </w:p>
    <w:p w14:paraId="2C1297AF" w14:textId="77777777"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6051D263" w14:textId="77777777"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14:paraId="3E011A8C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14:paraId="4B644CFE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61EA87D6" w14:textId="77777777"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14:paraId="7D69F53B" w14:textId="77777777"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bookmarkEnd w:id="1"/>
    <w:bookmarkEnd w:id="2"/>
    <w:p w14:paraId="64F1C620" w14:textId="77777777" w:rsidR="007A3B7A" w:rsidRPr="00FC1DD3" w:rsidRDefault="007A3B7A" w:rsidP="00FC1DD3">
      <w:pPr>
        <w:rPr>
          <w:lang w:val="el-GR"/>
        </w:rPr>
      </w:pPr>
    </w:p>
    <w:sectPr w:rsidR="007A3B7A" w:rsidRPr="00FC1DD3" w:rsidSect="00FC1DD3">
      <w:pgSz w:w="15840" w:h="12240" w:orient="landscape"/>
      <w:pgMar w:top="1800" w:right="567" w:bottom="180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145416">
    <w:abstractNumId w:val="0"/>
  </w:num>
  <w:num w:numId="2" w16cid:durableId="2127191382">
    <w:abstractNumId w:val="1"/>
  </w:num>
  <w:num w:numId="3" w16cid:durableId="516122100">
    <w:abstractNumId w:val="2"/>
  </w:num>
  <w:num w:numId="4" w16cid:durableId="964307846">
    <w:abstractNumId w:val="4"/>
  </w:num>
  <w:num w:numId="5" w16cid:durableId="1279793860">
    <w:abstractNumId w:val="5"/>
  </w:num>
  <w:num w:numId="6" w16cid:durableId="5585174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73699308">
    <w:abstractNumId w:val="28"/>
  </w:num>
  <w:num w:numId="8" w16cid:durableId="1976183474">
    <w:abstractNumId w:val="19"/>
  </w:num>
  <w:num w:numId="9" w16cid:durableId="1621106415">
    <w:abstractNumId w:val="9"/>
  </w:num>
  <w:num w:numId="10" w16cid:durableId="624385725">
    <w:abstractNumId w:val="22"/>
  </w:num>
  <w:num w:numId="11" w16cid:durableId="1405831512">
    <w:abstractNumId w:val="27"/>
  </w:num>
  <w:num w:numId="12" w16cid:durableId="2107190642">
    <w:abstractNumId w:val="14"/>
  </w:num>
  <w:num w:numId="13" w16cid:durableId="1368794134">
    <w:abstractNumId w:val="21"/>
  </w:num>
  <w:num w:numId="14" w16cid:durableId="2140420179">
    <w:abstractNumId w:val="23"/>
  </w:num>
  <w:num w:numId="15" w16cid:durableId="1472358189">
    <w:abstractNumId w:val="20"/>
  </w:num>
  <w:num w:numId="16" w16cid:durableId="606161106">
    <w:abstractNumId w:val="30"/>
  </w:num>
  <w:num w:numId="17" w16cid:durableId="864750406">
    <w:abstractNumId w:val="31"/>
  </w:num>
  <w:num w:numId="18" w16cid:durableId="722023263">
    <w:abstractNumId w:val="29"/>
  </w:num>
  <w:num w:numId="19" w16cid:durableId="28923531">
    <w:abstractNumId w:val="10"/>
  </w:num>
  <w:num w:numId="20" w16cid:durableId="833493256">
    <w:abstractNumId w:val="32"/>
  </w:num>
  <w:num w:numId="21" w16cid:durableId="179399115">
    <w:abstractNumId w:val="26"/>
  </w:num>
  <w:num w:numId="22" w16cid:durableId="642199090">
    <w:abstractNumId w:val="13"/>
  </w:num>
  <w:num w:numId="23" w16cid:durableId="1173686880">
    <w:abstractNumId w:val="16"/>
  </w:num>
  <w:num w:numId="24" w16cid:durableId="2099012201">
    <w:abstractNumId w:val="25"/>
  </w:num>
  <w:num w:numId="25" w16cid:durableId="1179350099">
    <w:abstractNumId w:val="15"/>
  </w:num>
  <w:num w:numId="26" w16cid:durableId="172186112">
    <w:abstractNumId w:val="8"/>
  </w:num>
  <w:num w:numId="27" w16cid:durableId="1993436862">
    <w:abstractNumId w:val="24"/>
  </w:num>
  <w:num w:numId="28" w16cid:durableId="1930963430">
    <w:abstractNumId w:val="12"/>
  </w:num>
  <w:num w:numId="29" w16cid:durableId="1812097262">
    <w:abstractNumId w:val="33"/>
  </w:num>
  <w:num w:numId="30" w16cid:durableId="1244756827">
    <w:abstractNumId w:val="6"/>
  </w:num>
  <w:num w:numId="31" w16cid:durableId="657272646">
    <w:abstractNumId w:val="18"/>
  </w:num>
  <w:num w:numId="32" w16cid:durableId="827331845">
    <w:abstractNumId w:val="11"/>
  </w:num>
  <w:num w:numId="33" w16cid:durableId="1055617495">
    <w:abstractNumId w:val="17"/>
  </w:num>
  <w:num w:numId="34" w16cid:durableId="1558937158">
    <w:abstractNumId w:val="7"/>
  </w:num>
  <w:num w:numId="35" w16cid:durableId="175119932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81560"/>
    <w:rsid w:val="000A08CA"/>
    <w:rsid w:val="000B2DF8"/>
    <w:rsid w:val="000E7462"/>
    <w:rsid w:val="000F7A3C"/>
    <w:rsid w:val="00185D21"/>
    <w:rsid w:val="0024063A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B427D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6CB3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2024-12-20T08:50:00Z</dcterms:created>
  <dcterms:modified xsi:type="dcterms:W3CDTF">2024-12-20T08:50:00Z</dcterms:modified>
</cp:coreProperties>
</file>