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68A" w:rsidRDefault="0060368A" w:rsidP="0060368A">
      <w:pPr>
        <w:pStyle w:val="Heading2"/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22733057"/>
      <w:r>
        <w:rPr>
          <w:lang w:val="el-GR"/>
        </w:rPr>
        <w:t>ΠΑΡΑΡΤΗΜΑ</w:t>
      </w:r>
      <w:r w:rsidRPr="000E10A2">
        <w:rPr>
          <w:lang w:val="el-GR"/>
        </w:rPr>
        <w:t xml:space="preserve"> </w:t>
      </w:r>
      <w:r>
        <w:rPr>
          <w:lang w:val="en-US"/>
        </w:rPr>
        <w:t>III</w:t>
      </w:r>
      <w:r>
        <w:rPr>
          <w:lang w:val="el-GR"/>
        </w:rPr>
        <w:t>– Υπόδειγμα Οικονομικής Προσφοράς</w:t>
      </w:r>
      <w:bookmarkEnd w:id="0"/>
      <w:r>
        <w:rPr>
          <w:lang w:val="el-GR"/>
        </w:rPr>
        <w:t xml:space="preserve"> </w:t>
      </w:r>
    </w:p>
    <w:tbl>
      <w:tblPr>
        <w:tblW w:w="5027" w:type="pct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56"/>
        <w:gridCol w:w="1558"/>
        <w:gridCol w:w="1470"/>
        <w:gridCol w:w="1267"/>
        <w:gridCol w:w="1045"/>
        <w:gridCol w:w="1362"/>
        <w:gridCol w:w="860"/>
        <w:gridCol w:w="749"/>
      </w:tblGrid>
      <w:tr w:rsidR="0060368A" w:rsidRPr="00AA6ECA" w:rsidTr="00BC5A56">
        <w:trPr>
          <w:trHeight w:val="230"/>
        </w:trPr>
        <w:tc>
          <w:tcPr>
            <w:tcW w:w="205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</w:tcBorders>
            <w:vAlign w:val="bottom"/>
          </w:tcPr>
          <w:p w:rsidR="0060368A" w:rsidRPr="00CF0AFC" w:rsidRDefault="0060368A" w:rsidP="00BC5A56">
            <w:pPr>
              <w:rPr>
                <w:rFonts w:cs="Tahoma"/>
                <w:lang w:val="el-GR"/>
              </w:rPr>
            </w:pPr>
          </w:p>
        </w:tc>
        <w:tc>
          <w:tcPr>
            <w:tcW w:w="3867" w:type="pct"/>
            <w:gridSpan w:val="5"/>
            <w:tcBorders>
              <w:top w:val="single" w:sz="12" w:space="0" w:color="808080"/>
              <w:bottom w:val="single" w:sz="8" w:space="0" w:color="808080"/>
            </w:tcBorders>
          </w:tcPr>
          <w:p w:rsidR="0060368A" w:rsidRPr="00AA6ECA" w:rsidRDefault="0060368A" w:rsidP="00BC5A56">
            <w:pPr>
              <w:rPr>
                <w:rFonts w:cs="Tahoma"/>
                <w:color w:val="000000"/>
              </w:rPr>
            </w:pPr>
            <w:r w:rsidRPr="00AA6ECA">
              <w:rPr>
                <w:rFonts w:cs="Tahoma"/>
                <w:b/>
                <w:color w:val="000000"/>
              </w:rPr>
              <w:t>ΟΙΚΟΝΟΜΙΚΗ ΠΡΟΣΦΟΡΑ</w:t>
            </w:r>
          </w:p>
        </w:tc>
        <w:tc>
          <w:tcPr>
            <w:tcW w:w="496" w:type="pct"/>
            <w:tcBorders>
              <w:top w:val="single" w:sz="12" w:space="0" w:color="808080"/>
              <w:bottom w:val="single" w:sz="8" w:space="0" w:color="808080"/>
            </w:tcBorders>
          </w:tcPr>
          <w:p w:rsidR="0060368A" w:rsidRPr="00AA6ECA" w:rsidRDefault="0060368A" w:rsidP="00BC5A56">
            <w:pPr>
              <w:rPr>
                <w:rFonts w:cs="Tahoma"/>
                <w:color w:val="000000"/>
              </w:rPr>
            </w:pPr>
          </w:p>
        </w:tc>
        <w:tc>
          <w:tcPr>
            <w:tcW w:w="432" w:type="pct"/>
            <w:tcBorders>
              <w:top w:val="single" w:sz="12" w:space="0" w:color="808080"/>
              <w:bottom w:val="single" w:sz="8" w:space="0" w:color="808080"/>
              <w:right w:val="single" w:sz="8" w:space="0" w:color="808080"/>
            </w:tcBorders>
          </w:tcPr>
          <w:p w:rsidR="0060368A" w:rsidRPr="00AA6ECA" w:rsidRDefault="0060368A" w:rsidP="00BC5A56">
            <w:pPr>
              <w:rPr>
                <w:rFonts w:cs="Tahoma"/>
                <w:color w:val="000000"/>
              </w:rPr>
            </w:pPr>
          </w:p>
        </w:tc>
      </w:tr>
      <w:tr w:rsidR="0060368A" w:rsidRPr="00274DED" w:rsidTr="00BC5A56">
        <w:trPr>
          <w:trHeight w:val="35"/>
        </w:trPr>
        <w:tc>
          <w:tcPr>
            <w:tcW w:w="205" w:type="pct"/>
            <w:tcBorders>
              <w:top w:val="single" w:sz="8" w:space="0" w:color="808080"/>
              <w:left w:val="single" w:sz="8" w:space="0" w:color="808080"/>
              <w:bottom w:val="single" w:sz="12" w:space="0" w:color="808080"/>
            </w:tcBorders>
            <w:shd w:val="clear" w:color="auto" w:fill="D9D9D9"/>
            <w:vAlign w:val="bottom"/>
          </w:tcPr>
          <w:p w:rsidR="0060368A" w:rsidRPr="00AA6ECA" w:rsidRDefault="0060368A" w:rsidP="00BC5A56">
            <w:pPr>
              <w:jc w:val="center"/>
              <w:rPr>
                <w:rFonts w:cs="Tahoma"/>
                <w:b/>
              </w:rPr>
            </w:pPr>
          </w:p>
        </w:tc>
        <w:tc>
          <w:tcPr>
            <w:tcW w:w="3867" w:type="pct"/>
            <w:gridSpan w:val="5"/>
            <w:tcBorders>
              <w:top w:val="single" w:sz="8" w:space="0" w:color="808080"/>
              <w:bottom w:val="single" w:sz="12" w:space="0" w:color="808080"/>
            </w:tcBorders>
            <w:shd w:val="clear" w:color="auto" w:fill="D9D9D9"/>
            <w:vAlign w:val="bottom"/>
          </w:tcPr>
          <w:p w:rsidR="0060368A" w:rsidRPr="001430DB" w:rsidRDefault="0060368A" w:rsidP="00BC5A56">
            <w:pPr>
              <w:rPr>
                <w:rFonts w:cs="Tahoma"/>
                <w:b/>
                <w:lang w:val="el-GR"/>
              </w:rPr>
            </w:pPr>
            <w:r w:rsidRPr="001430DB">
              <w:rPr>
                <w:rFonts w:cs="Tahoma"/>
                <w:b/>
                <w:color w:val="000000"/>
                <w:lang w:val="el-GR"/>
              </w:rPr>
              <w:t xml:space="preserve">Προμήθεια τροφής μυών και </w:t>
            </w:r>
            <w:proofErr w:type="spellStart"/>
            <w:r w:rsidRPr="001430DB">
              <w:rPr>
                <w:rFonts w:cs="Tahoma"/>
                <w:b/>
                <w:color w:val="000000"/>
                <w:lang w:val="el-GR"/>
              </w:rPr>
              <w:t>επιμύων</w:t>
            </w:r>
            <w:proofErr w:type="spellEnd"/>
          </w:p>
        </w:tc>
        <w:tc>
          <w:tcPr>
            <w:tcW w:w="496" w:type="pct"/>
            <w:tcBorders>
              <w:top w:val="single" w:sz="8" w:space="0" w:color="808080"/>
              <w:bottom w:val="single" w:sz="12" w:space="0" w:color="808080"/>
            </w:tcBorders>
            <w:shd w:val="clear" w:color="auto" w:fill="D9D9D9"/>
            <w:vAlign w:val="bottom"/>
          </w:tcPr>
          <w:p w:rsidR="0060368A" w:rsidRPr="001430DB" w:rsidRDefault="0060368A" w:rsidP="00BC5A56">
            <w:pPr>
              <w:rPr>
                <w:rFonts w:cs="Tahoma"/>
                <w:b/>
                <w:lang w:val="el-GR"/>
              </w:rPr>
            </w:pPr>
          </w:p>
        </w:tc>
        <w:tc>
          <w:tcPr>
            <w:tcW w:w="432" w:type="pct"/>
            <w:tcBorders>
              <w:top w:val="single" w:sz="8" w:space="0" w:color="808080"/>
              <w:bottom w:val="single" w:sz="12" w:space="0" w:color="808080"/>
              <w:right w:val="single" w:sz="8" w:space="0" w:color="808080"/>
            </w:tcBorders>
            <w:shd w:val="clear" w:color="auto" w:fill="D9D9D9"/>
            <w:vAlign w:val="bottom"/>
          </w:tcPr>
          <w:p w:rsidR="0060368A" w:rsidRPr="001430DB" w:rsidRDefault="0060368A" w:rsidP="00BC5A56">
            <w:pPr>
              <w:rPr>
                <w:rFonts w:cs="Tahoma"/>
                <w:b/>
                <w:lang w:val="el-GR"/>
              </w:rPr>
            </w:pPr>
          </w:p>
        </w:tc>
      </w:tr>
      <w:tr w:rsidR="0060368A" w:rsidRPr="00131AC8" w:rsidTr="00BC5A56">
        <w:trPr>
          <w:trHeight w:val="837"/>
        </w:trPr>
        <w:tc>
          <w:tcPr>
            <w:tcW w:w="205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α/α</w:t>
            </w:r>
          </w:p>
        </w:tc>
        <w:tc>
          <w:tcPr>
            <w:tcW w:w="899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ΟΝΟΜΑΣΙΑ ΕΙΔΩΝ</w:t>
            </w:r>
          </w:p>
        </w:tc>
        <w:tc>
          <w:tcPr>
            <w:tcW w:w="848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ΠΑΡΑΣΚΕΥΑΣΤΗΣ &amp; ΧΩΡΑ ΠΑΡΑΣΚΕΥΗΣ</w:t>
            </w:r>
          </w:p>
        </w:tc>
        <w:tc>
          <w:tcPr>
            <w:tcW w:w="731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ΤΥΠΟΣ</w:t>
            </w:r>
          </w:p>
        </w:tc>
        <w:tc>
          <w:tcPr>
            <w:tcW w:w="603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ΠΟΣΟΤΗΤΑ</w:t>
            </w:r>
          </w:p>
        </w:tc>
        <w:tc>
          <w:tcPr>
            <w:tcW w:w="786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Τιμή μονάδας (</w:t>
            </w:r>
            <w:r w:rsidRPr="000E10A2">
              <w:rPr>
                <w:rFonts w:ascii="Arial" w:hAnsi="Arial" w:cs="Arial"/>
                <w:b/>
                <w:sz w:val="20"/>
                <w:szCs w:val="20"/>
              </w:rPr>
              <w:t>Kg</w:t>
            </w: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) χωρίς τον Φ.Π.Α για ελεύθερη παράδοση στις εγκαταστάσεις του Ι.ΙΒ.Ε.Α.Α.</w:t>
            </w:r>
          </w:p>
        </w:tc>
        <w:tc>
          <w:tcPr>
            <w:tcW w:w="496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ΣΥΝΟΛΟ ΧΩΡΙΣ Φ.Π.Α. (5</w:t>
            </w:r>
            <w:r w:rsidRPr="000E10A2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6)</w:t>
            </w:r>
          </w:p>
        </w:tc>
        <w:tc>
          <w:tcPr>
            <w:tcW w:w="432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0E10A2">
              <w:rPr>
                <w:rFonts w:ascii="Arial" w:hAnsi="Arial" w:cs="Arial"/>
                <w:b/>
                <w:sz w:val="20"/>
                <w:szCs w:val="20"/>
              </w:rPr>
              <w:t>Συντ</w:t>
            </w:r>
            <w:proofErr w:type="spellEnd"/>
            <w:r w:rsidRPr="000E10A2">
              <w:rPr>
                <w:rFonts w:ascii="Arial" w:hAnsi="Arial" w:cs="Arial"/>
                <w:b/>
                <w:sz w:val="20"/>
                <w:szCs w:val="20"/>
              </w:rPr>
              <w:t>. ΦΠΑ</w:t>
            </w:r>
          </w:p>
        </w:tc>
      </w:tr>
      <w:tr w:rsidR="0060368A" w:rsidRPr="00131AC8" w:rsidTr="00BC5A56">
        <w:trPr>
          <w:trHeight w:val="60"/>
        </w:trPr>
        <w:tc>
          <w:tcPr>
            <w:tcW w:w="205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60368A" w:rsidRPr="00131AC8" w:rsidRDefault="0060368A" w:rsidP="00BC5A56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1</w:t>
            </w:r>
          </w:p>
        </w:tc>
        <w:tc>
          <w:tcPr>
            <w:tcW w:w="899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60368A" w:rsidRPr="00131AC8" w:rsidRDefault="0060368A" w:rsidP="00BC5A56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2</w:t>
            </w:r>
          </w:p>
        </w:tc>
        <w:tc>
          <w:tcPr>
            <w:tcW w:w="848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60368A" w:rsidRPr="00131AC8" w:rsidRDefault="0060368A" w:rsidP="00BC5A56">
            <w:pPr>
              <w:tabs>
                <w:tab w:val="decimal" w:pos="-3051"/>
              </w:tabs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3</w:t>
            </w:r>
          </w:p>
        </w:tc>
        <w:tc>
          <w:tcPr>
            <w:tcW w:w="731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60368A" w:rsidRPr="00131AC8" w:rsidRDefault="0060368A" w:rsidP="00BC5A56">
            <w:pPr>
              <w:tabs>
                <w:tab w:val="decimal" w:pos="-6005"/>
              </w:tabs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4</w:t>
            </w:r>
          </w:p>
        </w:tc>
        <w:tc>
          <w:tcPr>
            <w:tcW w:w="603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60368A" w:rsidRPr="00131AC8" w:rsidRDefault="0060368A" w:rsidP="00BC5A56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5</w:t>
            </w:r>
          </w:p>
        </w:tc>
        <w:tc>
          <w:tcPr>
            <w:tcW w:w="786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60368A" w:rsidRPr="00131AC8" w:rsidRDefault="0060368A" w:rsidP="00BC5A56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6</w:t>
            </w:r>
          </w:p>
        </w:tc>
        <w:tc>
          <w:tcPr>
            <w:tcW w:w="496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60368A" w:rsidRPr="00131AC8" w:rsidRDefault="0060368A" w:rsidP="00BC5A56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>
              <w:rPr>
                <w:rFonts w:cs="Tahoma"/>
                <w:b/>
                <w:sz w:val="16"/>
                <w:szCs w:val="16"/>
                <w:lang w:val="el-GR"/>
              </w:rPr>
              <w:t>7</w:t>
            </w:r>
          </w:p>
        </w:tc>
        <w:tc>
          <w:tcPr>
            <w:tcW w:w="432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60368A" w:rsidRPr="00131AC8" w:rsidRDefault="0060368A" w:rsidP="00BC5A56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>
              <w:rPr>
                <w:rFonts w:cs="Tahoma"/>
                <w:b/>
                <w:sz w:val="16"/>
                <w:szCs w:val="16"/>
                <w:lang w:val="el-GR"/>
              </w:rPr>
              <w:t>8</w:t>
            </w:r>
          </w:p>
        </w:tc>
      </w:tr>
      <w:tr w:rsidR="0060368A" w:rsidRPr="00131AC8" w:rsidTr="00BC5A56">
        <w:trPr>
          <w:trHeight w:val="1134"/>
        </w:trPr>
        <w:tc>
          <w:tcPr>
            <w:tcW w:w="205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99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sz w:val="20"/>
                <w:szCs w:val="20"/>
                <w:lang w:val="el-GR"/>
              </w:rPr>
              <w:t xml:space="preserve">Τροφή για μύες και </w:t>
            </w:r>
            <w:proofErr w:type="spellStart"/>
            <w:r w:rsidRPr="000E10A2">
              <w:rPr>
                <w:rFonts w:ascii="Arial" w:hAnsi="Arial" w:cs="Arial"/>
                <w:sz w:val="20"/>
                <w:szCs w:val="20"/>
                <w:lang w:val="el-GR"/>
              </w:rPr>
              <w:t>επίμυες</w:t>
            </w:r>
            <w:proofErr w:type="spellEnd"/>
          </w:p>
        </w:tc>
        <w:tc>
          <w:tcPr>
            <w:tcW w:w="848" w:type="pct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  <w:tc>
          <w:tcPr>
            <w:tcW w:w="731" w:type="pct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  <w:tc>
          <w:tcPr>
            <w:tcW w:w="603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tabs>
                <w:tab w:val="decimal" w:pos="105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30.000 Kg</w:t>
            </w:r>
          </w:p>
        </w:tc>
        <w:tc>
          <w:tcPr>
            <w:tcW w:w="786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0368A" w:rsidRPr="00131AC8" w:rsidTr="00BC5A56">
        <w:trPr>
          <w:trHeight w:val="291"/>
        </w:trPr>
        <w:tc>
          <w:tcPr>
            <w:tcW w:w="205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FDFDB5"/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9" w:type="pct"/>
            <w:tcBorders>
              <w:top w:val="single" w:sz="8" w:space="0" w:color="808080"/>
              <w:bottom w:val="single" w:sz="8" w:space="0" w:color="808080"/>
            </w:tcBorders>
            <w:shd w:val="clear" w:color="auto" w:fill="FDFDB5"/>
            <w:vAlign w:val="center"/>
          </w:tcPr>
          <w:p w:rsidR="0060368A" w:rsidRPr="000E10A2" w:rsidRDefault="0060368A" w:rsidP="00BC5A5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8" w:space="0" w:color="808080"/>
              <w:bottom w:val="single" w:sz="8" w:space="0" w:color="808080"/>
            </w:tcBorders>
            <w:shd w:val="clear" w:color="auto" w:fill="FDFDB5"/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0" w:type="pct"/>
            <w:gridSpan w:val="3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60368A" w:rsidRPr="000E10A2" w:rsidRDefault="0060368A" w:rsidP="00BC5A56">
            <w:pPr>
              <w:jc w:val="right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ΓΕΝΙΚΟ ΣΥΝΟΛΟ ΧΩΡΙΣ Φ.Π.Α.</w:t>
            </w:r>
          </w:p>
        </w:tc>
        <w:tc>
          <w:tcPr>
            <w:tcW w:w="496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(</w:t>
            </w:r>
            <w:proofErr w:type="spellStart"/>
            <w:r w:rsidRPr="000E10A2">
              <w:rPr>
                <w:rFonts w:ascii="Arial" w:hAnsi="Arial" w:cs="Arial"/>
                <w:b/>
                <w:sz w:val="20"/>
                <w:szCs w:val="20"/>
              </w:rPr>
              <w:t>Οικ</w:t>
            </w:r>
            <w:proofErr w:type="spellEnd"/>
            <w:r w:rsidRPr="000E10A2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proofErr w:type="spellStart"/>
            <w:r w:rsidRPr="000E10A2">
              <w:rPr>
                <w:rFonts w:ascii="Arial" w:hAnsi="Arial" w:cs="Arial"/>
                <w:b/>
                <w:sz w:val="20"/>
                <w:szCs w:val="20"/>
              </w:rPr>
              <w:t>Προσφ</w:t>
            </w:r>
            <w:proofErr w:type="spellEnd"/>
            <w:r w:rsidRPr="000E10A2">
              <w:rPr>
                <w:rFonts w:ascii="Arial" w:hAnsi="Arial" w:cs="Arial"/>
                <w:b/>
                <w:sz w:val="20"/>
                <w:szCs w:val="20"/>
              </w:rPr>
              <w:t>.)</w:t>
            </w:r>
          </w:p>
        </w:tc>
        <w:tc>
          <w:tcPr>
            <w:tcW w:w="43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0368A" w:rsidRPr="00131AC8" w:rsidTr="00BC5A56">
        <w:trPr>
          <w:trHeight w:val="314"/>
        </w:trPr>
        <w:tc>
          <w:tcPr>
            <w:tcW w:w="205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9" w:type="pct"/>
            <w:tcBorders>
              <w:top w:val="single" w:sz="8" w:space="0" w:color="808080"/>
              <w:bottom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8" w:space="0" w:color="808080"/>
              <w:bottom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0" w:type="pct"/>
            <w:gridSpan w:val="3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ΣΥΝΟΛΟ Φ.Π.Α.</w:t>
            </w:r>
          </w:p>
        </w:tc>
        <w:tc>
          <w:tcPr>
            <w:tcW w:w="496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0368A" w:rsidRPr="00274DED" w:rsidTr="00BC5A56">
        <w:trPr>
          <w:trHeight w:val="314"/>
        </w:trPr>
        <w:tc>
          <w:tcPr>
            <w:tcW w:w="205" w:type="pct"/>
            <w:tcBorders>
              <w:top w:val="single" w:sz="8" w:space="0" w:color="808080"/>
              <w:left w:val="single" w:sz="8" w:space="0" w:color="808080"/>
              <w:bottom w:val="double" w:sz="4" w:space="0" w:color="808080"/>
            </w:tcBorders>
            <w:shd w:val="clear" w:color="auto" w:fill="FDFDB5"/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9" w:type="pct"/>
            <w:tcBorders>
              <w:top w:val="single" w:sz="8" w:space="0" w:color="808080"/>
              <w:bottom w:val="double" w:sz="4" w:space="0" w:color="808080"/>
            </w:tcBorders>
            <w:shd w:val="clear" w:color="auto" w:fill="FDFDB5"/>
            <w:vAlign w:val="center"/>
          </w:tcPr>
          <w:p w:rsidR="0060368A" w:rsidRPr="000E10A2" w:rsidRDefault="0060368A" w:rsidP="00BC5A5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8" w:space="0" w:color="808080"/>
              <w:bottom w:val="double" w:sz="4" w:space="0" w:color="808080"/>
            </w:tcBorders>
            <w:shd w:val="clear" w:color="auto" w:fill="FDFDB5"/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0" w:type="pct"/>
            <w:gridSpan w:val="3"/>
            <w:tcBorders>
              <w:top w:val="single" w:sz="8" w:space="0" w:color="808080"/>
              <w:bottom w:val="double" w:sz="4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60368A" w:rsidRPr="000E10A2" w:rsidRDefault="0060368A" w:rsidP="00BC5A56">
            <w:pPr>
              <w:jc w:val="right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ΓΕΝΙΚΟ ΣΥΝΟΛΟ ΜΕ Φ.Π.Α.</w:t>
            </w:r>
          </w:p>
        </w:tc>
        <w:tc>
          <w:tcPr>
            <w:tcW w:w="496" w:type="pct"/>
            <w:tcBorders>
              <w:top w:val="single" w:sz="8" w:space="0" w:color="808080"/>
              <w:left w:val="single" w:sz="8" w:space="0" w:color="808080"/>
              <w:bottom w:val="double" w:sz="4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  <w:tc>
          <w:tcPr>
            <w:tcW w:w="432" w:type="pct"/>
            <w:tcBorders>
              <w:top w:val="single" w:sz="8" w:space="0" w:color="808080"/>
              <w:left w:val="single" w:sz="8" w:space="0" w:color="808080"/>
              <w:bottom w:val="double" w:sz="4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60368A" w:rsidRPr="000E10A2" w:rsidRDefault="0060368A" w:rsidP="00BC5A5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</w:tr>
    </w:tbl>
    <w:p w:rsidR="0060368A" w:rsidRDefault="0060368A" w:rsidP="0060368A">
      <w:pPr>
        <w:rPr>
          <w:rFonts w:cs="Tahoma"/>
          <w:lang w:val="el-GR"/>
        </w:rPr>
      </w:pPr>
    </w:p>
    <w:p w:rsidR="0060368A" w:rsidRDefault="0060368A" w:rsidP="0060368A">
      <w:pPr>
        <w:rPr>
          <w:b/>
          <w:szCs w:val="22"/>
          <w:lang w:val="el-GR"/>
        </w:rPr>
      </w:pPr>
      <w:r>
        <w:rPr>
          <w:szCs w:val="22"/>
          <w:lang w:val="el-GR"/>
        </w:rPr>
        <w:t>Η παρούσα προσφορά έχει ισχύ και δεσμεύει την εταιρεία μας έως τις …..</w:t>
      </w:r>
    </w:p>
    <w:p w:rsidR="0060368A" w:rsidRPr="00AB1110" w:rsidRDefault="0060368A" w:rsidP="0060368A">
      <w:pPr>
        <w:rPr>
          <w:rFonts w:cs="Tahoma"/>
          <w:lang w:val="el-GR"/>
        </w:rPr>
      </w:pPr>
      <w:r w:rsidRPr="00AB1110">
        <w:rPr>
          <w:rFonts w:cs="Tahoma"/>
          <w:lang w:val="el-GR"/>
        </w:rPr>
        <w:t xml:space="preserve">ΑΘΗΝΑ, </w:t>
      </w:r>
      <w:r w:rsidRPr="00AB1110">
        <w:rPr>
          <w:rFonts w:cs="Tahoma"/>
          <w:lang w:val="el-GR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AB1110">
        <w:rPr>
          <w:rFonts w:cs="Tahoma"/>
          <w:lang w:val="el-GR"/>
        </w:rPr>
        <w:instrText xml:space="preserve"> FORMTEXT </w:instrText>
      </w:r>
      <w:r w:rsidRPr="00AB1110">
        <w:rPr>
          <w:rFonts w:cs="Tahoma"/>
          <w:lang w:val="el-GR"/>
        </w:rPr>
      </w:r>
      <w:r w:rsidRPr="00AB1110">
        <w:rPr>
          <w:rFonts w:cs="Tahoma"/>
          <w:lang w:val="el-GR"/>
        </w:rPr>
        <w:fldChar w:fldCharType="separate"/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cs="Tahoma"/>
          <w:lang w:val="el-GR"/>
        </w:rPr>
        <w:fldChar w:fldCharType="end"/>
      </w:r>
      <w:r w:rsidRPr="00AB1110">
        <w:rPr>
          <w:rFonts w:cs="Tahoma"/>
          <w:lang w:val="el-GR"/>
        </w:rPr>
        <w:t xml:space="preserve"> </w:t>
      </w:r>
      <w:bookmarkStart w:id="1" w:name="Text20"/>
      <w:r w:rsidRPr="00AB1110">
        <w:rPr>
          <w:rFonts w:cs="Tahoma"/>
          <w:lang w:val="el-GR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AB1110">
        <w:rPr>
          <w:rFonts w:cs="Tahoma"/>
          <w:lang w:val="el-GR"/>
        </w:rPr>
        <w:instrText xml:space="preserve"> FORMTEXT </w:instrText>
      </w:r>
      <w:r w:rsidRPr="00AB1110">
        <w:rPr>
          <w:rFonts w:cs="Tahoma"/>
          <w:lang w:val="el-GR"/>
        </w:rPr>
      </w:r>
      <w:r w:rsidRPr="00AB1110">
        <w:rPr>
          <w:rFonts w:cs="Tahoma"/>
          <w:lang w:val="el-GR"/>
        </w:rPr>
        <w:fldChar w:fldCharType="separate"/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cs="Tahoma"/>
          <w:lang w:val="el-GR"/>
        </w:rPr>
        <w:fldChar w:fldCharType="end"/>
      </w:r>
      <w:bookmarkEnd w:id="1"/>
      <w:r w:rsidRPr="00AB1110">
        <w:rPr>
          <w:rFonts w:cs="Tahoma"/>
          <w:lang w:val="el-GR"/>
        </w:rPr>
        <w:t xml:space="preserve"> </w:t>
      </w:r>
      <w:bookmarkStart w:id="2" w:name="Text21"/>
      <w:r w:rsidRPr="00AB1110">
        <w:rPr>
          <w:rFonts w:cs="Tahoma"/>
          <w:lang w:val="el-GR"/>
        </w:rPr>
        <w:fldChar w:fldCharType="begin">
          <w:ffData>
            <w:name w:val="Text21"/>
            <w:enabled/>
            <w:calcOnExit w:val="0"/>
            <w:textInput/>
          </w:ffData>
        </w:fldChar>
      </w:r>
      <w:r w:rsidRPr="00AB1110">
        <w:rPr>
          <w:rFonts w:cs="Tahoma"/>
          <w:lang w:val="el-GR"/>
        </w:rPr>
        <w:instrText xml:space="preserve"> FORMTEXT </w:instrText>
      </w:r>
      <w:r w:rsidRPr="00AB1110">
        <w:rPr>
          <w:rFonts w:cs="Tahoma"/>
          <w:lang w:val="el-GR"/>
        </w:rPr>
      </w:r>
      <w:r w:rsidRPr="00AB1110">
        <w:rPr>
          <w:rFonts w:cs="Tahoma"/>
          <w:lang w:val="el-GR"/>
        </w:rPr>
        <w:fldChar w:fldCharType="separate"/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cs="Tahoma"/>
          <w:lang w:val="el-GR"/>
        </w:rPr>
        <w:fldChar w:fldCharType="end"/>
      </w:r>
      <w:bookmarkEnd w:id="2"/>
      <w:r w:rsidRPr="00AB1110">
        <w:rPr>
          <w:rFonts w:cs="Tahoma"/>
          <w:lang w:val="el-GR"/>
        </w:rPr>
        <w:t xml:space="preserve"> </w:t>
      </w:r>
      <w:bookmarkStart w:id="3" w:name="Text22"/>
      <w:r w:rsidRPr="00AB1110">
        <w:rPr>
          <w:rFonts w:cs="Tahoma"/>
          <w:lang w:val="el-GR"/>
        </w:rPr>
        <w:fldChar w:fldCharType="begin">
          <w:ffData>
            <w:name w:val="Text22"/>
            <w:enabled/>
            <w:calcOnExit w:val="0"/>
            <w:textInput/>
          </w:ffData>
        </w:fldChar>
      </w:r>
      <w:r w:rsidRPr="00AB1110">
        <w:rPr>
          <w:rFonts w:cs="Tahoma"/>
          <w:lang w:val="el-GR"/>
        </w:rPr>
        <w:instrText xml:space="preserve"> FORMTEXT </w:instrText>
      </w:r>
      <w:r w:rsidRPr="00AB1110">
        <w:rPr>
          <w:rFonts w:cs="Tahoma"/>
          <w:lang w:val="el-GR"/>
        </w:rPr>
      </w:r>
      <w:r w:rsidRPr="00AB1110">
        <w:rPr>
          <w:rFonts w:cs="Tahoma"/>
          <w:lang w:val="el-GR"/>
        </w:rPr>
        <w:fldChar w:fldCharType="separate"/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cs="Tahoma"/>
          <w:lang w:val="el-GR"/>
        </w:rPr>
        <w:fldChar w:fldCharType="end"/>
      </w:r>
      <w:bookmarkEnd w:id="3"/>
      <w:r w:rsidRPr="00AB1110">
        <w:rPr>
          <w:rFonts w:cs="Tahoma"/>
          <w:lang w:val="el-GR"/>
        </w:rPr>
        <w:t xml:space="preserve"> 20</w:t>
      </w:r>
    </w:p>
    <w:p w:rsidR="0060368A" w:rsidRPr="00AB1110" w:rsidRDefault="0060368A" w:rsidP="0060368A">
      <w:pPr>
        <w:rPr>
          <w:rFonts w:cs="Tahoma"/>
          <w:lang w:val="el-GR"/>
        </w:rPr>
      </w:pPr>
      <w:r w:rsidRPr="00AB1110">
        <w:rPr>
          <w:rFonts w:cs="Tahoma"/>
          <w:lang w:val="el-GR"/>
        </w:rPr>
        <w:t>Ο ΠΡΟΣΦΕΡΩΝ</w:t>
      </w:r>
    </w:p>
    <w:p w:rsidR="0060368A" w:rsidRPr="00AB1110" w:rsidRDefault="0060368A" w:rsidP="0060368A">
      <w:pPr>
        <w:rPr>
          <w:rFonts w:cs="Tahoma"/>
          <w:lang w:val="el-GR"/>
        </w:rPr>
      </w:pPr>
    </w:p>
    <w:p w:rsidR="0060368A" w:rsidRPr="00AB1110" w:rsidRDefault="0060368A" w:rsidP="0060368A">
      <w:pPr>
        <w:rPr>
          <w:rFonts w:cs="Tahoma"/>
          <w:lang w:val="el-GR"/>
        </w:rPr>
      </w:pPr>
    </w:p>
    <w:p w:rsidR="0060368A" w:rsidRPr="00AB1110" w:rsidRDefault="0060368A" w:rsidP="0060368A">
      <w:pPr>
        <w:rPr>
          <w:rFonts w:cs="Tahoma"/>
          <w:lang w:val="el-GR"/>
        </w:rPr>
      </w:pPr>
      <w:r>
        <w:rPr>
          <w:rFonts w:cs="Tahoma"/>
          <w:lang w:val="el-GR"/>
        </w:rPr>
        <w:t>(Ονοματεπώνυμο, υπογραφή</w:t>
      </w:r>
      <w:r w:rsidRPr="00AB1110">
        <w:rPr>
          <w:rFonts w:cs="Tahoma"/>
          <w:lang w:val="el-GR"/>
        </w:rPr>
        <w:t>)</w:t>
      </w:r>
    </w:p>
    <w:p w:rsidR="0060368A" w:rsidRDefault="0060368A" w:rsidP="0060368A">
      <w:pPr>
        <w:pStyle w:val="normalwithoutspacing"/>
        <w:spacing w:before="57" w:after="57"/>
      </w:pPr>
    </w:p>
    <w:p w:rsidR="000726AB" w:rsidRPr="0060368A" w:rsidRDefault="000726AB">
      <w:pPr>
        <w:rPr>
          <w:lang w:val="el-GR"/>
        </w:rPr>
      </w:pPr>
      <w:bookmarkStart w:id="4" w:name="_GoBack"/>
      <w:bookmarkEnd w:id="4"/>
    </w:p>
    <w:sectPr w:rsidR="000726AB" w:rsidRPr="0060368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68A"/>
    <w:rsid w:val="000726AB"/>
    <w:rsid w:val="000B2DF8"/>
    <w:rsid w:val="002A6992"/>
    <w:rsid w:val="004517A3"/>
    <w:rsid w:val="004E4186"/>
    <w:rsid w:val="0060368A"/>
    <w:rsid w:val="0068493C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36E2F6-47DF-49AE-BAE2-81E44DDB9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68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36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60368A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60368A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customStyle="1" w:styleId="normalwithoutspacing">
    <w:name w:val="normal_without_spacing"/>
    <w:basedOn w:val="Normal"/>
    <w:rsid w:val="0060368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60368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2019-11-29T10:00:00Z</dcterms:created>
  <dcterms:modified xsi:type="dcterms:W3CDTF">2019-11-29T10:00:00Z</dcterms:modified>
</cp:coreProperties>
</file>