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4D28" w:rsidRDefault="00634D28" w:rsidP="00634D28">
      <w:pPr>
        <w:pStyle w:val="Heading2"/>
        <w:tabs>
          <w:tab w:val="clear" w:pos="567"/>
          <w:tab w:val="left" w:pos="0"/>
        </w:tabs>
        <w:ind w:left="0" w:firstLine="0"/>
        <w:rPr>
          <w:rFonts w:ascii="Calibri" w:hAnsi="Calibri"/>
          <w:lang w:val="el-GR"/>
        </w:rPr>
      </w:pPr>
      <w:bookmarkStart w:id="0" w:name="_Toc32579948"/>
      <w:r>
        <w:rPr>
          <w:rFonts w:ascii="Calibri" w:hAnsi="Calibri"/>
          <w:lang w:val="el-GR"/>
        </w:rPr>
        <w:t>ΠΑΡΑΡΤΗΜΑ ΙΙ –  Ειδική Συγγραφή Υποχρεώσεων –Φύλλο Συμμόρφωσης Τεχνικής Περιγραφής</w:t>
      </w:r>
      <w:bookmarkEnd w:id="0"/>
    </w:p>
    <w:p w:rsidR="00634D28" w:rsidRPr="00D41337" w:rsidRDefault="00634D28" w:rsidP="00634D28">
      <w:pPr>
        <w:rPr>
          <w:lang w:val="el-GR"/>
        </w:rPr>
      </w:pPr>
    </w:p>
    <w:tbl>
      <w:tblPr>
        <w:tblW w:w="10553" w:type="dxa"/>
        <w:jc w:val="center"/>
        <w:tblLayout w:type="fixed"/>
        <w:tblCellMar>
          <w:top w:w="55" w:type="dxa"/>
          <w:left w:w="43" w:type="dxa"/>
          <w:bottom w:w="55" w:type="dxa"/>
          <w:right w:w="55" w:type="dxa"/>
        </w:tblCellMar>
        <w:tblLook w:val="0000" w:firstRow="0" w:lastRow="0" w:firstColumn="0" w:lastColumn="0" w:noHBand="0" w:noVBand="0"/>
      </w:tblPr>
      <w:tblGrid>
        <w:gridCol w:w="489"/>
        <w:gridCol w:w="5245"/>
        <w:gridCol w:w="1103"/>
        <w:gridCol w:w="1418"/>
        <w:gridCol w:w="2298"/>
      </w:tblGrid>
      <w:tr w:rsidR="00634D28" w:rsidRPr="00C31E1C" w:rsidTr="00774CEC">
        <w:trPr>
          <w:trHeight w:val="544"/>
          <w:jc w:val="center"/>
        </w:trPr>
        <w:tc>
          <w:tcPr>
            <w:tcW w:w="10553" w:type="dxa"/>
            <w:gridSpan w:val="5"/>
            <w:tcBorders>
              <w:top w:val="single" w:sz="2" w:space="0" w:color="000001"/>
              <w:left w:val="single" w:sz="2" w:space="0" w:color="000001"/>
              <w:bottom w:val="single" w:sz="2" w:space="0" w:color="000001"/>
              <w:right w:val="single" w:sz="2" w:space="0" w:color="000001"/>
            </w:tcBorders>
            <w:shd w:val="clear" w:color="auto" w:fill="CFE7F5"/>
            <w:vAlign w:val="center"/>
          </w:tcPr>
          <w:p w:rsidR="00634D28" w:rsidRDefault="00634D28" w:rsidP="00774CEC">
            <w:pPr>
              <w:pStyle w:val="TableContents"/>
              <w:jc w:val="center"/>
            </w:pPr>
            <w:r>
              <w:rPr>
                <w:rFonts w:ascii="Calibri" w:hAnsi="Calibri" w:cs="Calibri"/>
                <w:b/>
                <w:bCs/>
                <w:sz w:val="22"/>
                <w:szCs w:val="22"/>
              </w:rPr>
              <w:t>ΠΙΝΑΚΑΣ ΓΕΝΙΚΩΝ ΟΡΩΝ ΣΥΜΒΑΣΗΣ</w:t>
            </w:r>
          </w:p>
        </w:tc>
      </w:tr>
      <w:tr w:rsidR="00634D28" w:rsidTr="00774CEC">
        <w:trPr>
          <w:trHeight w:val="505"/>
          <w:jc w:val="center"/>
        </w:trPr>
        <w:tc>
          <w:tcPr>
            <w:tcW w:w="489" w:type="dxa"/>
            <w:tcBorders>
              <w:top w:val="single" w:sz="2" w:space="0" w:color="000080"/>
              <w:left w:val="single" w:sz="2" w:space="0" w:color="000080"/>
              <w:bottom w:val="single" w:sz="2" w:space="0" w:color="000080"/>
            </w:tcBorders>
            <w:shd w:val="clear" w:color="auto" w:fill="EEEEEE"/>
            <w:vAlign w:val="center"/>
          </w:tcPr>
          <w:p w:rsidR="00634D28" w:rsidRPr="00C31E1C" w:rsidRDefault="00634D28" w:rsidP="00774CEC">
            <w:pPr>
              <w:pStyle w:val="TableContents"/>
              <w:jc w:val="center"/>
              <w:rPr>
                <w:rFonts w:ascii="Calibri" w:hAnsi="Calibri" w:cs="Calibri"/>
                <w:b/>
                <w:bCs/>
                <w:color w:val="000000"/>
                <w:sz w:val="22"/>
                <w:szCs w:val="22"/>
              </w:rPr>
            </w:pPr>
            <w:r w:rsidRPr="00C31E1C">
              <w:rPr>
                <w:rFonts w:ascii="Calibri" w:hAnsi="Calibri" w:cs="Calibri"/>
                <w:b/>
                <w:bCs/>
                <w:color w:val="000000"/>
                <w:sz w:val="22"/>
                <w:szCs w:val="22"/>
              </w:rPr>
              <w:t>Α/Α</w:t>
            </w:r>
          </w:p>
        </w:tc>
        <w:tc>
          <w:tcPr>
            <w:tcW w:w="5245" w:type="dxa"/>
            <w:tcBorders>
              <w:top w:val="single" w:sz="2" w:space="0" w:color="000080"/>
              <w:left w:val="single" w:sz="2" w:space="0" w:color="000080"/>
              <w:bottom w:val="single" w:sz="2" w:space="0" w:color="000080"/>
              <w:right w:val="single" w:sz="2" w:space="0" w:color="000080"/>
            </w:tcBorders>
            <w:shd w:val="clear" w:color="auto" w:fill="EEEEEE"/>
            <w:vAlign w:val="center"/>
          </w:tcPr>
          <w:p w:rsidR="00634D28" w:rsidRDefault="00634D28" w:rsidP="00774CEC">
            <w:pPr>
              <w:pStyle w:val="TableContents"/>
              <w:jc w:val="center"/>
              <w:rPr>
                <w:rFonts w:ascii="Calibri" w:hAnsi="Calibri" w:cs="Calibri"/>
                <w:b/>
                <w:bCs/>
                <w:color w:val="000000"/>
                <w:sz w:val="22"/>
                <w:szCs w:val="22"/>
              </w:rPr>
            </w:pPr>
            <w:r>
              <w:rPr>
                <w:rFonts w:ascii="Calibri" w:hAnsi="Calibri" w:cs="Calibri"/>
                <w:b/>
                <w:bCs/>
                <w:color w:val="000000"/>
                <w:sz w:val="22"/>
                <w:szCs w:val="22"/>
              </w:rPr>
              <w:t>Περιγραφή</w:t>
            </w:r>
          </w:p>
        </w:tc>
        <w:tc>
          <w:tcPr>
            <w:tcW w:w="1103" w:type="dxa"/>
            <w:tcBorders>
              <w:top w:val="single" w:sz="2" w:space="0" w:color="000080"/>
              <w:left w:val="single" w:sz="2" w:space="0" w:color="000080"/>
              <w:bottom w:val="single" w:sz="2" w:space="0" w:color="000080"/>
            </w:tcBorders>
            <w:shd w:val="clear" w:color="auto" w:fill="EEEEEE"/>
            <w:vAlign w:val="center"/>
          </w:tcPr>
          <w:p w:rsidR="00634D28" w:rsidRDefault="00634D28" w:rsidP="00774CEC">
            <w:pPr>
              <w:pStyle w:val="TableContents"/>
              <w:jc w:val="center"/>
            </w:pPr>
            <w:r>
              <w:rPr>
                <w:rFonts w:ascii="Calibri" w:hAnsi="Calibri" w:cs="Calibri"/>
                <w:b/>
                <w:bCs/>
                <w:color w:val="000000"/>
                <w:sz w:val="22"/>
                <w:szCs w:val="22"/>
              </w:rPr>
              <w:t>Απαίτηση</w:t>
            </w:r>
          </w:p>
        </w:tc>
        <w:tc>
          <w:tcPr>
            <w:tcW w:w="1418" w:type="dxa"/>
            <w:tcBorders>
              <w:top w:val="single" w:sz="2" w:space="0" w:color="000080"/>
              <w:left w:val="single" w:sz="2" w:space="0" w:color="000080"/>
              <w:bottom w:val="single" w:sz="2" w:space="0" w:color="000080"/>
            </w:tcBorders>
            <w:shd w:val="clear" w:color="auto" w:fill="EEEEEE"/>
            <w:vAlign w:val="center"/>
          </w:tcPr>
          <w:p w:rsidR="00634D28" w:rsidRDefault="00634D28" w:rsidP="00774CEC">
            <w:pPr>
              <w:pStyle w:val="TableContents"/>
              <w:jc w:val="center"/>
            </w:pPr>
            <w:r>
              <w:rPr>
                <w:rFonts w:ascii="Calibri" w:hAnsi="Calibri" w:cs="Calibri"/>
                <w:b/>
                <w:bCs/>
                <w:color w:val="000000"/>
                <w:sz w:val="22"/>
                <w:szCs w:val="22"/>
              </w:rPr>
              <w:t>Απάντηση</w:t>
            </w:r>
          </w:p>
        </w:tc>
        <w:tc>
          <w:tcPr>
            <w:tcW w:w="2298" w:type="dxa"/>
            <w:tcBorders>
              <w:top w:val="single" w:sz="2" w:space="0" w:color="000080"/>
              <w:left w:val="single" w:sz="2" w:space="0" w:color="000080"/>
              <w:bottom w:val="single" w:sz="2" w:space="0" w:color="000080"/>
              <w:right w:val="single" w:sz="2" w:space="0" w:color="000080"/>
            </w:tcBorders>
            <w:shd w:val="clear" w:color="auto" w:fill="EEEEEE"/>
            <w:vAlign w:val="center"/>
          </w:tcPr>
          <w:p w:rsidR="00634D28" w:rsidRDefault="00634D28" w:rsidP="00774CEC">
            <w:pPr>
              <w:pStyle w:val="TableContents"/>
              <w:jc w:val="center"/>
            </w:pPr>
            <w:r>
              <w:rPr>
                <w:rFonts w:ascii="Calibri" w:hAnsi="Calibri" w:cs="Calibri"/>
                <w:b/>
                <w:bCs/>
                <w:color w:val="000000"/>
                <w:sz w:val="22"/>
                <w:szCs w:val="22"/>
              </w:rPr>
              <w:t>Έγγραφο τεκμηρίωσης όπου απαιτείται</w:t>
            </w:r>
          </w:p>
        </w:tc>
      </w:tr>
      <w:tr w:rsidR="00634D28" w:rsidTr="00774CEC">
        <w:trPr>
          <w:jc w:val="center"/>
        </w:trPr>
        <w:tc>
          <w:tcPr>
            <w:tcW w:w="489" w:type="dxa"/>
            <w:tcBorders>
              <w:top w:val="single" w:sz="2" w:space="0" w:color="000001"/>
              <w:left w:val="single" w:sz="2" w:space="0" w:color="000001"/>
              <w:bottom w:val="single" w:sz="2" w:space="0" w:color="000001"/>
            </w:tcBorders>
            <w:shd w:val="clear" w:color="auto" w:fill="auto"/>
          </w:tcPr>
          <w:p w:rsidR="00634D28" w:rsidRDefault="00634D28" w:rsidP="00634D28">
            <w:pPr>
              <w:pStyle w:val="TableContents"/>
              <w:numPr>
                <w:ilvl w:val="0"/>
                <w:numId w:val="1"/>
              </w:numPr>
              <w:jc w:val="both"/>
            </w:pPr>
          </w:p>
        </w:tc>
        <w:tc>
          <w:tcPr>
            <w:tcW w:w="5245" w:type="dxa"/>
            <w:tcBorders>
              <w:top w:val="single" w:sz="2" w:space="0" w:color="000001"/>
              <w:left w:val="single" w:sz="2" w:space="0" w:color="000001"/>
              <w:bottom w:val="single" w:sz="2" w:space="0" w:color="000001"/>
              <w:right w:val="single" w:sz="2" w:space="0" w:color="000001"/>
            </w:tcBorders>
          </w:tcPr>
          <w:p w:rsidR="00634D28" w:rsidRPr="00C31E1C" w:rsidRDefault="00634D28" w:rsidP="00774CEC">
            <w:pPr>
              <w:pStyle w:val="TableContents"/>
              <w:jc w:val="both"/>
              <w:rPr>
                <w:rFonts w:ascii="Calibri" w:eastAsia="SimSun" w:hAnsi="Calibri" w:cs="Calibri"/>
                <w:b/>
                <w:bCs/>
                <w:color w:val="auto"/>
                <w:kern w:val="0"/>
                <w:sz w:val="22"/>
                <w:szCs w:val="22"/>
                <w:lang w:bidi="ar-SA"/>
              </w:rPr>
            </w:pPr>
            <w:r w:rsidRPr="00C31E1C">
              <w:rPr>
                <w:rFonts w:ascii="Calibri" w:eastAsia="SimSun" w:hAnsi="Calibri" w:cs="Calibri"/>
                <w:b/>
                <w:bCs/>
                <w:color w:val="auto"/>
                <w:kern w:val="0"/>
                <w:sz w:val="22"/>
                <w:szCs w:val="22"/>
                <w:lang w:bidi="ar-SA"/>
              </w:rPr>
              <w:t>Η προκηρυσσόμενη σύμβαση θα έχει ετήσια διάρκεια με δυνατότητα ανανέωσης για ένα επιπλέον έτος (1 έτος +1 έτος).</w:t>
            </w:r>
          </w:p>
        </w:tc>
        <w:tc>
          <w:tcPr>
            <w:tcW w:w="1103"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jc w:val="center"/>
            </w:pPr>
            <w:r>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Tr="00774CEC">
        <w:trPr>
          <w:jc w:val="center"/>
        </w:trPr>
        <w:tc>
          <w:tcPr>
            <w:tcW w:w="489" w:type="dxa"/>
            <w:tcBorders>
              <w:top w:val="single" w:sz="2" w:space="0" w:color="000001"/>
              <w:left w:val="single" w:sz="2" w:space="0" w:color="000001"/>
              <w:bottom w:val="single" w:sz="2" w:space="0" w:color="000001"/>
            </w:tcBorders>
            <w:shd w:val="clear" w:color="auto" w:fill="auto"/>
          </w:tcPr>
          <w:p w:rsidR="00634D28" w:rsidRPr="00C31E1C" w:rsidRDefault="00634D28" w:rsidP="00634D28">
            <w:pPr>
              <w:pStyle w:val="TableContents"/>
              <w:numPr>
                <w:ilvl w:val="0"/>
                <w:numId w:val="1"/>
              </w:numPr>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634D28" w:rsidRPr="00C31E1C" w:rsidRDefault="00634D28" w:rsidP="00774CEC">
            <w:pPr>
              <w:tabs>
                <w:tab w:val="num" w:pos="56"/>
                <w:tab w:val="num" w:pos="792"/>
              </w:tabs>
              <w:suppressAutoHyphens w:val="0"/>
              <w:spacing w:after="0"/>
              <w:ind w:left="56"/>
              <w:rPr>
                <w:rFonts w:eastAsia="SimSun"/>
                <w:bCs/>
                <w:szCs w:val="22"/>
                <w:lang w:val="el-GR"/>
              </w:rPr>
            </w:pPr>
            <w:r w:rsidRPr="00C31E1C">
              <w:rPr>
                <w:rFonts w:eastAsia="SimSun"/>
                <w:bCs/>
                <w:szCs w:val="22"/>
                <w:lang w:val="el-GR"/>
              </w:rPr>
              <w:t>Οι τακτικές υπηρεσίες καθαρισμού παρέχονται τις εργάσιμες για το Ι.ΙΒ.Ε.Α.Α. ημέρες. Στο Ι.ΙΒ.Ε.Α.Α. ακολουθείται πενθήμερη εβδομάδα εργασίας και τηρούνται δώδεκα (12) αργίες το χρόνο.</w:t>
            </w:r>
          </w:p>
        </w:tc>
        <w:tc>
          <w:tcPr>
            <w:tcW w:w="1103"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jc w:val="center"/>
            </w:pPr>
            <w:r w:rsidRPr="004534D7">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C31E1C" w:rsidTr="00774CEC">
        <w:trPr>
          <w:jc w:val="center"/>
        </w:trPr>
        <w:tc>
          <w:tcPr>
            <w:tcW w:w="489" w:type="dxa"/>
            <w:tcBorders>
              <w:top w:val="single" w:sz="2" w:space="0" w:color="000001"/>
              <w:left w:val="single" w:sz="2" w:space="0" w:color="000001"/>
              <w:bottom w:val="single" w:sz="2" w:space="0" w:color="000001"/>
            </w:tcBorders>
            <w:shd w:val="clear" w:color="auto" w:fill="auto"/>
          </w:tcPr>
          <w:p w:rsidR="00634D28" w:rsidRPr="00C47AD8" w:rsidRDefault="00634D28" w:rsidP="00634D28">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634D28" w:rsidRPr="00C31E1C" w:rsidRDefault="00634D28" w:rsidP="00774CEC">
            <w:pPr>
              <w:pStyle w:val="TableContents"/>
              <w:jc w:val="both"/>
              <w:rPr>
                <w:rFonts w:ascii="Calibri" w:eastAsia="SimSun" w:hAnsi="Calibri" w:cs="Calibri"/>
                <w:bCs/>
                <w:color w:val="auto"/>
                <w:kern w:val="0"/>
                <w:sz w:val="22"/>
                <w:szCs w:val="22"/>
                <w:lang w:bidi="ar-SA"/>
              </w:rPr>
            </w:pPr>
            <w:r w:rsidRPr="00C31E1C">
              <w:rPr>
                <w:rFonts w:ascii="Calibri" w:eastAsia="SimSun" w:hAnsi="Calibri" w:cs="Calibri"/>
                <w:bCs/>
                <w:color w:val="auto"/>
                <w:kern w:val="0"/>
                <w:sz w:val="22"/>
                <w:szCs w:val="22"/>
                <w:lang w:bidi="ar-SA"/>
              </w:rPr>
              <w:t>Κατ’ εξαίρεση θα εκτελείται κάθε Σάββατο καθαρισμός ορισμένων τουαλετών καθώς και κοινόχρηστων χώρων γύρω από κεντρικές εισόδους.</w:t>
            </w:r>
          </w:p>
        </w:tc>
        <w:tc>
          <w:tcPr>
            <w:tcW w:w="1103"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jc w:val="center"/>
              <w:rPr>
                <w:rFonts w:ascii="Calibri" w:hAnsi="Calibri" w:cs="Calibri"/>
                <w:sz w:val="22"/>
                <w:szCs w:val="22"/>
              </w:rPr>
            </w:pPr>
            <w:r w:rsidRPr="004534D7">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C31E1C" w:rsidTr="00774CEC">
        <w:trPr>
          <w:jc w:val="center"/>
        </w:trPr>
        <w:tc>
          <w:tcPr>
            <w:tcW w:w="489" w:type="dxa"/>
            <w:tcBorders>
              <w:top w:val="single" w:sz="2" w:space="0" w:color="000001"/>
              <w:left w:val="single" w:sz="2" w:space="0" w:color="000001"/>
              <w:bottom w:val="single" w:sz="2" w:space="0" w:color="000001"/>
            </w:tcBorders>
            <w:shd w:val="clear" w:color="auto" w:fill="auto"/>
          </w:tcPr>
          <w:p w:rsidR="00634D28" w:rsidRPr="00C47AD8" w:rsidRDefault="00634D28" w:rsidP="00634D28">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634D28" w:rsidRPr="00C31E1C" w:rsidRDefault="00634D28" w:rsidP="00774CEC">
            <w:pPr>
              <w:pStyle w:val="TableContents"/>
              <w:jc w:val="both"/>
              <w:rPr>
                <w:rFonts w:ascii="Calibri" w:eastAsia="SimSun" w:hAnsi="Calibri" w:cs="Calibri"/>
                <w:bCs/>
                <w:color w:val="auto"/>
                <w:kern w:val="0"/>
                <w:sz w:val="22"/>
                <w:szCs w:val="22"/>
                <w:lang w:bidi="ar-SA"/>
              </w:rPr>
            </w:pPr>
            <w:r w:rsidRPr="009F387A">
              <w:rPr>
                <w:rFonts w:ascii="Calibri" w:eastAsia="SimSun" w:hAnsi="Calibri" w:cs="Calibri"/>
                <w:bCs/>
                <w:color w:val="auto"/>
                <w:kern w:val="0"/>
                <w:sz w:val="22"/>
                <w:szCs w:val="22"/>
                <w:lang w:bidi="ar-SA"/>
              </w:rPr>
              <w:t>Εξουσιοδοτημένος εκπρόσωπος του αναδόχου θα πρέπει κατά καιρούς να διαθέτει χρόνο για διαβουλεύσεις και συνεννοήσεις με τον υπεύθυνο του Ι.ΙΒ.Ε.Α.Α. για θέματα που τυχόν θα ανακύπτουν στην πράξη, θέματα αμοιβαίας ενημέρωσης και παραλαβή εγγράφων αναφορών, όπου και όταν αυτές απαιτούνται.</w:t>
            </w:r>
          </w:p>
        </w:tc>
        <w:tc>
          <w:tcPr>
            <w:tcW w:w="1103"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jc w:val="center"/>
              <w:rPr>
                <w:rFonts w:ascii="Calibri" w:hAnsi="Calibri" w:cs="Calibri"/>
                <w:sz w:val="22"/>
                <w:szCs w:val="22"/>
              </w:rPr>
            </w:pPr>
            <w:r w:rsidRPr="004534D7">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C31E1C" w:rsidTr="00774CEC">
        <w:trPr>
          <w:jc w:val="center"/>
        </w:trPr>
        <w:tc>
          <w:tcPr>
            <w:tcW w:w="489" w:type="dxa"/>
            <w:tcBorders>
              <w:top w:val="single" w:sz="2" w:space="0" w:color="000001"/>
              <w:left w:val="single" w:sz="2" w:space="0" w:color="000001"/>
              <w:bottom w:val="single" w:sz="2" w:space="0" w:color="000001"/>
            </w:tcBorders>
            <w:shd w:val="clear" w:color="auto" w:fill="auto"/>
          </w:tcPr>
          <w:p w:rsidR="00634D28" w:rsidRPr="00C47AD8" w:rsidRDefault="00634D28" w:rsidP="00634D28">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634D28" w:rsidRPr="00C31E1C" w:rsidRDefault="00634D28" w:rsidP="00774CEC">
            <w:pPr>
              <w:pStyle w:val="TableContents"/>
              <w:jc w:val="both"/>
              <w:rPr>
                <w:rFonts w:ascii="Calibri" w:eastAsia="SimSun" w:hAnsi="Calibri" w:cs="Calibri"/>
                <w:bCs/>
                <w:color w:val="auto"/>
                <w:kern w:val="0"/>
                <w:sz w:val="22"/>
                <w:szCs w:val="22"/>
                <w:lang w:bidi="ar-SA"/>
              </w:rPr>
            </w:pPr>
            <w:r w:rsidRPr="009F387A">
              <w:rPr>
                <w:rFonts w:ascii="Calibri" w:eastAsia="SimSun" w:hAnsi="Calibri" w:cs="Calibri"/>
                <w:bCs/>
                <w:color w:val="auto"/>
                <w:kern w:val="0"/>
                <w:sz w:val="22"/>
                <w:szCs w:val="22"/>
                <w:lang w:bidi="ar-SA"/>
              </w:rPr>
              <w:t>Ο ανάδοχος θα ενεργεί πάντοτε ως ανεξάρτητος εργολάβος και θα ευθύνεται για την άμεση εποπτεία του προσωπικού</w:t>
            </w:r>
            <w:r>
              <w:rPr>
                <w:rFonts w:ascii="Calibri" w:eastAsia="SimSun" w:hAnsi="Calibri" w:cs="Calibri"/>
                <w:bCs/>
                <w:color w:val="auto"/>
                <w:kern w:val="0"/>
                <w:sz w:val="22"/>
                <w:szCs w:val="22"/>
                <w:lang w:bidi="ar-SA"/>
              </w:rPr>
              <w:t xml:space="preserve"> </w:t>
            </w:r>
            <w:r w:rsidRPr="009F387A">
              <w:rPr>
                <w:rFonts w:ascii="Calibri" w:eastAsia="SimSun" w:hAnsi="Calibri" w:cs="Calibri"/>
                <w:bCs/>
                <w:color w:val="auto"/>
                <w:kern w:val="0"/>
                <w:sz w:val="22"/>
                <w:szCs w:val="22"/>
                <w:lang w:bidi="ar-SA"/>
              </w:rPr>
              <w:t>του. Η εποπτεία θα ασκείται από διορισμένο εκπρόσωπό του, στον καθορισμένο από τη σύμβαση τόπο εργασίας.</w:t>
            </w:r>
          </w:p>
        </w:tc>
        <w:tc>
          <w:tcPr>
            <w:tcW w:w="1103"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jc w:val="center"/>
              <w:rPr>
                <w:rFonts w:ascii="Calibri" w:hAnsi="Calibri" w:cs="Calibri"/>
                <w:sz w:val="22"/>
                <w:szCs w:val="22"/>
              </w:rPr>
            </w:pPr>
            <w:r w:rsidRPr="004534D7">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C31E1C" w:rsidTr="00774CEC">
        <w:trPr>
          <w:jc w:val="center"/>
        </w:trPr>
        <w:tc>
          <w:tcPr>
            <w:tcW w:w="489" w:type="dxa"/>
            <w:tcBorders>
              <w:top w:val="single" w:sz="2" w:space="0" w:color="000001"/>
              <w:left w:val="single" w:sz="2" w:space="0" w:color="000001"/>
              <w:bottom w:val="single" w:sz="2" w:space="0" w:color="000001"/>
            </w:tcBorders>
            <w:shd w:val="clear" w:color="auto" w:fill="auto"/>
          </w:tcPr>
          <w:p w:rsidR="00634D28" w:rsidRPr="00C47AD8" w:rsidRDefault="00634D28" w:rsidP="00634D28">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634D28" w:rsidRPr="00C31E1C" w:rsidRDefault="00634D28" w:rsidP="00774CEC">
            <w:pPr>
              <w:pStyle w:val="TableContents"/>
              <w:jc w:val="both"/>
              <w:rPr>
                <w:rFonts w:ascii="Calibri" w:eastAsia="SimSun" w:hAnsi="Calibri" w:cs="Calibri"/>
                <w:bCs/>
                <w:color w:val="auto"/>
                <w:kern w:val="0"/>
                <w:sz w:val="22"/>
                <w:szCs w:val="22"/>
                <w:lang w:bidi="ar-SA"/>
              </w:rPr>
            </w:pPr>
            <w:r w:rsidRPr="009F387A">
              <w:rPr>
                <w:rFonts w:ascii="Calibri" w:eastAsia="SimSun" w:hAnsi="Calibri" w:cs="Calibri"/>
                <w:bCs/>
                <w:color w:val="auto"/>
                <w:kern w:val="0"/>
                <w:sz w:val="22"/>
                <w:szCs w:val="22"/>
                <w:lang w:bidi="ar-SA"/>
              </w:rPr>
              <w:t xml:space="preserve">Η εποπτεία θα ασκείται </w:t>
            </w:r>
            <w:r w:rsidRPr="00D571DF">
              <w:rPr>
                <w:rFonts w:ascii="Calibri" w:eastAsia="SimSun" w:hAnsi="Calibri" w:cs="Calibri"/>
                <w:bCs/>
                <w:color w:val="auto"/>
                <w:kern w:val="0"/>
                <w:sz w:val="22"/>
                <w:szCs w:val="22"/>
                <w:lang w:bidi="ar-SA"/>
              </w:rPr>
              <w:t>υποχρεωτικά τουλάχιστον δύο φορές την εβδομάδα από ανεξάρτητο άτομο, δηλαδή άτομο που δεν συμμετέχει στο συνεργείο ως καθαριστής /στρια.</w:t>
            </w:r>
          </w:p>
        </w:tc>
        <w:tc>
          <w:tcPr>
            <w:tcW w:w="1103"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jc w:val="center"/>
              <w:rPr>
                <w:rFonts w:ascii="Calibri" w:hAnsi="Calibri" w:cs="Calibri"/>
                <w:sz w:val="22"/>
                <w:szCs w:val="22"/>
              </w:rPr>
            </w:pPr>
            <w:r w:rsidRPr="004534D7">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C31E1C" w:rsidTr="00774CEC">
        <w:trPr>
          <w:jc w:val="center"/>
        </w:trPr>
        <w:tc>
          <w:tcPr>
            <w:tcW w:w="489" w:type="dxa"/>
            <w:tcBorders>
              <w:top w:val="single" w:sz="2" w:space="0" w:color="000001"/>
              <w:left w:val="single" w:sz="2" w:space="0" w:color="000001"/>
              <w:bottom w:val="single" w:sz="2" w:space="0" w:color="000001"/>
            </w:tcBorders>
            <w:shd w:val="clear" w:color="auto" w:fill="auto"/>
          </w:tcPr>
          <w:p w:rsidR="00634D28" w:rsidRPr="00C47AD8" w:rsidRDefault="00634D28" w:rsidP="00634D28">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634D28" w:rsidRPr="00C31E1C" w:rsidRDefault="00634D28" w:rsidP="00774CEC">
            <w:pPr>
              <w:pStyle w:val="TableContents"/>
              <w:jc w:val="both"/>
              <w:rPr>
                <w:rFonts w:ascii="Calibri" w:eastAsia="SimSun" w:hAnsi="Calibri" w:cs="Calibri"/>
                <w:bCs/>
                <w:color w:val="auto"/>
                <w:kern w:val="0"/>
                <w:sz w:val="22"/>
                <w:szCs w:val="22"/>
                <w:lang w:bidi="ar-SA"/>
              </w:rPr>
            </w:pPr>
            <w:r w:rsidRPr="009F387A">
              <w:rPr>
                <w:rFonts w:ascii="Calibri" w:eastAsia="SimSun" w:hAnsi="Calibri" w:cs="Calibri"/>
                <w:bCs/>
                <w:color w:val="auto"/>
                <w:kern w:val="0"/>
                <w:sz w:val="22"/>
                <w:szCs w:val="22"/>
                <w:lang w:bidi="ar-SA"/>
              </w:rPr>
              <w:t>Ο ανάδοχος ευθύνεται για την πληρότητα και ποιότητα του καθαρισμού των κτηριακών εγκαταστάσεων και του περιβάλλοντος χώρου του Ι.ΙΒ.Ε.Α.Α. Στην προσφορά θα αναφέρεται υποχρεωτικά τρόπος ελέγχου καθημερινώς και καθ’ όλη τη διάρκεια της βάρδιας. Ο δε έλεγχος που γίνεται από το Ι.ΙΒ.Ε.Α.Α. με κανένα τρόπο δεν τον απαλλάσσει από την αποκλειστική του ευθύνη.</w:t>
            </w:r>
          </w:p>
        </w:tc>
        <w:tc>
          <w:tcPr>
            <w:tcW w:w="1103"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jc w:val="center"/>
              <w:rPr>
                <w:rFonts w:ascii="Calibri" w:hAnsi="Calibri" w:cs="Calibri"/>
                <w:sz w:val="22"/>
                <w:szCs w:val="22"/>
              </w:rPr>
            </w:pPr>
            <w:r w:rsidRPr="004534D7">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C31E1C" w:rsidTr="00774CEC">
        <w:trPr>
          <w:jc w:val="center"/>
        </w:trPr>
        <w:tc>
          <w:tcPr>
            <w:tcW w:w="489" w:type="dxa"/>
            <w:tcBorders>
              <w:top w:val="single" w:sz="2" w:space="0" w:color="000001"/>
              <w:left w:val="single" w:sz="2" w:space="0" w:color="000001"/>
              <w:bottom w:val="single" w:sz="2" w:space="0" w:color="000001"/>
            </w:tcBorders>
            <w:shd w:val="clear" w:color="auto" w:fill="auto"/>
          </w:tcPr>
          <w:p w:rsidR="00634D28" w:rsidRPr="00C47AD8" w:rsidRDefault="00634D28" w:rsidP="00634D28">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634D28" w:rsidRPr="00C31E1C" w:rsidRDefault="00634D28" w:rsidP="00774CEC">
            <w:pPr>
              <w:pStyle w:val="TableContents"/>
              <w:jc w:val="both"/>
              <w:rPr>
                <w:rFonts w:ascii="Calibri" w:eastAsia="SimSun" w:hAnsi="Calibri" w:cs="Calibri"/>
                <w:bCs/>
                <w:color w:val="auto"/>
                <w:kern w:val="0"/>
                <w:sz w:val="22"/>
                <w:szCs w:val="22"/>
                <w:lang w:bidi="ar-SA"/>
              </w:rPr>
            </w:pPr>
            <w:r w:rsidRPr="009F387A">
              <w:rPr>
                <w:rFonts w:ascii="Calibri" w:eastAsia="SimSun" w:hAnsi="Calibri" w:cs="Calibri"/>
                <w:bCs/>
                <w:color w:val="auto"/>
                <w:kern w:val="0"/>
                <w:sz w:val="22"/>
                <w:szCs w:val="22"/>
                <w:lang w:bidi="ar-SA"/>
              </w:rPr>
              <w:t xml:space="preserve">Ο ανάδοχος είναι υποχρεωμένος να διαθέτει το αναγκαίο σε αριθμό, έμπειρο και άψογο από πλευράς συμπεριφοράς προσωπικό, ώστε οι υπηρεσίες που θα παρέχονται να εκτελούνται με επιμέλεια και αρτιότητα. </w:t>
            </w:r>
            <w:r w:rsidRPr="00C31E1C">
              <w:rPr>
                <w:rFonts w:ascii="Calibri" w:eastAsia="SimSun" w:hAnsi="Calibri" w:cs="Calibri"/>
                <w:bCs/>
                <w:color w:val="auto"/>
                <w:kern w:val="0"/>
                <w:sz w:val="22"/>
                <w:szCs w:val="22"/>
                <w:u w:val="single"/>
                <w:lang w:bidi="ar-SA"/>
              </w:rPr>
              <w:t xml:space="preserve">Θα αναφέρεται στις προσφορές ο συνολικός αριθμός ατόμων που ο πάροχος των υπηρεσιών θα απασχολεί </w:t>
            </w:r>
            <w:r w:rsidRPr="00C31E1C">
              <w:rPr>
                <w:rFonts w:ascii="Calibri" w:eastAsia="SimSun" w:hAnsi="Calibri" w:cs="Calibri"/>
                <w:bCs/>
                <w:color w:val="auto"/>
                <w:kern w:val="0"/>
                <w:sz w:val="22"/>
                <w:szCs w:val="22"/>
                <w:u w:val="single"/>
                <w:lang w:bidi="ar-SA"/>
              </w:rPr>
              <w:lastRenderedPageBreak/>
              <w:t>στο Ι.ΙΒ.Ε.Α.Α  καθώς και οι ώρες εργασίας αυτών</w:t>
            </w:r>
            <w:r>
              <w:rPr>
                <w:rFonts w:ascii="Calibri" w:eastAsia="SimSun" w:hAnsi="Calibri" w:cs="Calibri"/>
                <w:bCs/>
                <w:color w:val="auto"/>
                <w:kern w:val="0"/>
                <w:sz w:val="22"/>
                <w:szCs w:val="22"/>
                <w:u w:val="single"/>
                <w:lang w:bidi="ar-SA"/>
              </w:rPr>
              <w:t xml:space="preserve">, </w:t>
            </w:r>
            <w:r w:rsidRPr="00D571DF">
              <w:rPr>
                <w:rFonts w:ascii="Calibri" w:eastAsia="SimSun" w:hAnsi="Calibri" w:cs="Calibri"/>
                <w:bCs/>
                <w:color w:val="auto"/>
                <w:kern w:val="0"/>
                <w:sz w:val="22"/>
                <w:szCs w:val="22"/>
                <w:u w:val="single"/>
                <w:lang w:bidi="ar-SA"/>
              </w:rPr>
              <w:t>συμπεριλαμβανομένου και του επόπτη</w:t>
            </w:r>
            <w:r w:rsidRPr="00D571DF">
              <w:rPr>
                <w:rFonts w:ascii="Calibri" w:eastAsia="SimSun" w:hAnsi="Calibri" w:cs="Calibri"/>
                <w:bCs/>
                <w:color w:val="auto"/>
                <w:kern w:val="0"/>
                <w:sz w:val="22"/>
                <w:szCs w:val="22"/>
                <w:lang w:bidi="ar-SA"/>
              </w:rPr>
              <w:t xml:space="preserve">. Από </w:t>
            </w:r>
            <w:r w:rsidRPr="00CC243B">
              <w:rPr>
                <w:rFonts w:ascii="Calibri" w:eastAsia="SimSun" w:hAnsi="Calibri" w:cs="Calibri"/>
                <w:bCs/>
                <w:color w:val="auto"/>
                <w:kern w:val="0"/>
                <w:sz w:val="22"/>
                <w:szCs w:val="22"/>
                <w:lang w:bidi="ar-SA"/>
              </w:rPr>
              <w:t>την τεχνική προσφορά θα πρέπει να προκύπτει με σαφήνεια ο συνολικός αριθμός εργατο-ωρών ανά εργάσιμη ημέρα που προσφέρεται στο Ι.ΙΒ.Ε.Α.Α.</w:t>
            </w:r>
            <w:r>
              <w:rPr>
                <w:rFonts w:ascii="Calibri" w:eastAsia="SimSun" w:hAnsi="Calibri" w:cs="Calibri"/>
                <w:bCs/>
                <w:color w:val="auto"/>
                <w:kern w:val="0"/>
                <w:sz w:val="22"/>
                <w:szCs w:val="22"/>
                <w:lang w:bidi="ar-SA"/>
              </w:rPr>
              <w:t xml:space="preserve">. </w:t>
            </w:r>
          </w:p>
        </w:tc>
        <w:tc>
          <w:tcPr>
            <w:tcW w:w="1103"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jc w:val="center"/>
              <w:rPr>
                <w:rFonts w:ascii="Calibri" w:hAnsi="Calibri" w:cs="Calibri"/>
                <w:sz w:val="22"/>
                <w:szCs w:val="22"/>
              </w:rPr>
            </w:pPr>
            <w:r w:rsidRPr="004534D7">
              <w:rPr>
                <w:rFonts w:ascii="Calibri" w:hAnsi="Calibri" w:cs="Calibri"/>
                <w:sz w:val="22"/>
                <w:szCs w:val="22"/>
              </w:rPr>
              <w:lastRenderedPageBreak/>
              <w:t>ΝΑΙ</w:t>
            </w:r>
          </w:p>
        </w:tc>
        <w:tc>
          <w:tcPr>
            <w:tcW w:w="141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C31E1C" w:rsidTr="00774CEC">
        <w:trPr>
          <w:jc w:val="center"/>
        </w:trPr>
        <w:tc>
          <w:tcPr>
            <w:tcW w:w="489" w:type="dxa"/>
            <w:tcBorders>
              <w:top w:val="single" w:sz="2" w:space="0" w:color="000001"/>
              <w:left w:val="single" w:sz="2" w:space="0" w:color="000001"/>
              <w:bottom w:val="single" w:sz="2" w:space="0" w:color="000001"/>
            </w:tcBorders>
            <w:shd w:val="clear" w:color="auto" w:fill="auto"/>
          </w:tcPr>
          <w:p w:rsidR="00634D28" w:rsidRPr="00C47AD8" w:rsidRDefault="00634D28" w:rsidP="00634D28">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634D28" w:rsidRPr="009F387A" w:rsidRDefault="00634D28" w:rsidP="00774CEC">
            <w:pPr>
              <w:pStyle w:val="TableContents"/>
              <w:jc w:val="both"/>
              <w:rPr>
                <w:rFonts w:ascii="Calibri" w:eastAsia="SimSun" w:hAnsi="Calibri" w:cs="Calibri"/>
                <w:bCs/>
                <w:color w:val="auto"/>
                <w:kern w:val="0"/>
                <w:sz w:val="22"/>
                <w:szCs w:val="22"/>
                <w:lang w:bidi="ar-SA"/>
              </w:rPr>
            </w:pPr>
            <w:r w:rsidRPr="00690179">
              <w:rPr>
                <w:rFonts w:ascii="Calibri" w:eastAsia="SimSun" w:hAnsi="Calibri" w:cs="Calibri"/>
                <w:bCs/>
                <w:color w:val="auto"/>
                <w:kern w:val="0"/>
                <w:sz w:val="22"/>
                <w:szCs w:val="22"/>
                <w:lang w:bidi="ar-SA"/>
              </w:rPr>
              <w:t>Ο ανάδοχος είναι υποχρεωμένος να τηρεί και να εφαρμόζει τις σχετικές συλλογικές συμβάσεις εργασίας καθώς και τους νόμους που αφορούν στην κοινωνική ασφάλιση των εργαζομένων και να χρησιμοποιεί προσωπικό νόμιμα ασφαλισμένο (στους υποχρεωτικούς φορείς κύριας και επικουρικής ασφάλισης)</w:t>
            </w:r>
            <w:r>
              <w:rPr>
                <w:rFonts w:ascii="Calibri" w:eastAsia="SimSun" w:hAnsi="Calibri" w:cs="Calibri"/>
                <w:bCs/>
                <w:color w:val="auto"/>
                <w:kern w:val="0"/>
                <w:sz w:val="22"/>
                <w:szCs w:val="22"/>
                <w:lang w:bidi="ar-SA"/>
              </w:rPr>
              <w:t>.</w:t>
            </w:r>
          </w:p>
        </w:tc>
        <w:tc>
          <w:tcPr>
            <w:tcW w:w="1103"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jc w:val="center"/>
              <w:rPr>
                <w:rFonts w:ascii="Calibri" w:hAnsi="Calibri" w:cs="Calibri"/>
                <w:sz w:val="22"/>
                <w:szCs w:val="22"/>
              </w:rPr>
            </w:pPr>
            <w:r w:rsidRPr="00611E74">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C31E1C" w:rsidTr="00774CEC">
        <w:trPr>
          <w:jc w:val="center"/>
        </w:trPr>
        <w:tc>
          <w:tcPr>
            <w:tcW w:w="489" w:type="dxa"/>
            <w:tcBorders>
              <w:top w:val="single" w:sz="2" w:space="0" w:color="000001"/>
              <w:left w:val="single" w:sz="2" w:space="0" w:color="000001"/>
              <w:bottom w:val="single" w:sz="2" w:space="0" w:color="000001"/>
            </w:tcBorders>
            <w:shd w:val="clear" w:color="auto" w:fill="auto"/>
          </w:tcPr>
          <w:p w:rsidR="00634D28" w:rsidRPr="00C47AD8" w:rsidRDefault="00634D28" w:rsidP="00634D28">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634D28" w:rsidRPr="009F387A" w:rsidRDefault="00634D28" w:rsidP="00774CEC">
            <w:pPr>
              <w:pStyle w:val="TableContents"/>
              <w:jc w:val="both"/>
              <w:rPr>
                <w:rFonts w:ascii="Calibri" w:eastAsia="SimSun" w:hAnsi="Calibri" w:cs="Calibri"/>
                <w:bCs/>
                <w:color w:val="auto"/>
                <w:kern w:val="0"/>
                <w:sz w:val="22"/>
                <w:szCs w:val="22"/>
                <w:lang w:bidi="ar-SA"/>
              </w:rPr>
            </w:pPr>
            <w:r w:rsidRPr="00952190">
              <w:rPr>
                <w:rFonts w:ascii="Calibri" w:eastAsia="SimSun" w:hAnsi="Calibri" w:cs="Calibri"/>
                <w:bCs/>
                <w:color w:val="auto"/>
                <w:kern w:val="0"/>
                <w:sz w:val="22"/>
                <w:szCs w:val="22"/>
                <w:lang w:bidi="ar-SA"/>
              </w:rPr>
              <w:t>Ο ανάδοχος είναι υποχρεωμένος</w:t>
            </w:r>
            <w:r>
              <w:rPr>
                <w:rFonts w:ascii="Calibri" w:eastAsia="SimSun" w:hAnsi="Calibri" w:cs="Calibri"/>
                <w:bCs/>
                <w:color w:val="auto"/>
                <w:kern w:val="0"/>
                <w:sz w:val="22"/>
                <w:szCs w:val="22"/>
                <w:lang w:bidi="ar-SA"/>
              </w:rPr>
              <w:t xml:space="preserve"> </w:t>
            </w:r>
            <w:r w:rsidRPr="00DD19E7">
              <w:rPr>
                <w:rFonts w:ascii="Calibri" w:eastAsia="SimSun" w:hAnsi="Calibri" w:cs="Calibri"/>
                <w:bCs/>
                <w:color w:val="auto"/>
                <w:kern w:val="0"/>
                <w:sz w:val="22"/>
                <w:szCs w:val="22"/>
                <w:lang w:bidi="ar-SA"/>
              </w:rPr>
              <w:t>να τηρεί τους νόμους, τις υπουργικές αποφάσεις και τις αστυνομικές διατάξεις περί υγείας και ασφάλειας των εργαζομένων και πρόληψης του επαγγελματικού κινδύνου</w:t>
            </w:r>
            <w:r>
              <w:rPr>
                <w:rFonts w:ascii="Calibri" w:eastAsia="SimSun" w:hAnsi="Calibri" w:cs="Calibri"/>
                <w:bCs/>
                <w:color w:val="auto"/>
                <w:kern w:val="0"/>
                <w:sz w:val="22"/>
                <w:szCs w:val="22"/>
                <w:lang w:bidi="ar-SA"/>
              </w:rPr>
              <w:t>.</w:t>
            </w:r>
          </w:p>
        </w:tc>
        <w:tc>
          <w:tcPr>
            <w:tcW w:w="1103"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jc w:val="center"/>
              <w:rPr>
                <w:rFonts w:ascii="Calibri" w:hAnsi="Calibri" w:cs="Calibri"/>
                <w:sz w:val="22"/>
                <w:szCs w:val="22"/>
              </w:rPr>
            </w:pPr>
            <w:r w:rsidRPr="00611E74">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C31E1C" w:rsidTr="00774CEC">
        <w:trPr>
          <w:jc w:val="center"/>
        </w:trPr>
        <w:tc>
          <w:tcPr>
            <w:tcW w:w="489" w:type="dxa"/>
            <w:tcBorders>
              <w:top w:val="single" w:sz="2" w:space="0" w:color="000001"/>
              <w:left w:val="single" w:sz="2" w:space="0" w:color="000001"/>
              <w:bottom w:val="single" w:sz="2" w:space="0" w:color="000001"/>
            </w:tcBorders>
            <w:shd w:val="clear" w:color="auto" w:fill="auto"/>
          </w:tcPr>
          <w:p w:rsidR="00634D28" w:rsidRPr="00C47AD8" w:rsidRDefault="00634D28" w:rsidP="00634D28">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634D28" w:rsidRPr="009F387A" w:rsidRDefault="00634D28" w:rsidP="00774CEC">
            <w:pPr>
              <w:pStyle w:val="TableContents"/>
              <w:jc w:val="both"/>
              <w:rPr>
                <w:rFonts w:ascii="Calibri" w:eastAsia="SimSun" w:hAnsi="Calibri" w:cs="Calibri"/>
                <w:bCs/>
                <w:color w:val="auto"/>
                <w:kern w:val="0"/>
                <w:sz w:val="22"/>
                <w:szCs w:val="22"/>
                <w:lang w:bidi="ar-SA"/>
              </w:rPr>
            </w:pPr>
            <w:r>
              <w:rPr>
                <w:rFonts w:ascii="Calibri" w:eastAsia="SimSun" w:hAnsi="Calibri" w:cs="Calibri"/>
                <w:bCs/>
                <w:color w:val="auto"/>
                <w:kern w:val="0"/>
                <w:sz w:val="22"/>
                <w:szCs w:val="22"/>
                <w:lang w:bidi="ar-SA"/>
              </w:rPr>
              <w:t>Ο ανάδοχος είναι υποχρεωμένος να</w:t>
            </w:r>
            <w:r w:rsidRPr="00C31E1C">
              <w:rPr>
                <w:rFonts w:ascii="Calibri" w:eastAsia="SimSun" w:hAnsi="Calibri" w:cs="Calibri"/>
                <w:bCs/>
                <w:color w:val="auto"/>
                <w:kern w:val="0"/>
                <w:sz w:val="22"/>
                <w:szCs w:val="22"/>
                <w:lang w:bidi="ar-SA"/>
              </w:rPr>
              <w:t xml:space="preserve"> εκπληρώνει όλες του τις υποχρεώσεις απέναντι στο δημόσιο και κάθε τρίτο.</w:t>
            </w:r>
          </w:p>
        </w:tc>
        <w:tc>
          <w:tcPr>
            <w:tcW w:w="1103"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jc w:val="center"/>
              <w:rPr>
                <w:rFonts w:ascii="Calibri" w:hAnsi="Calibri" w:cs="Calibri"/>
                <w:sz w:val="22"/>
                <w:szCs w:val="22"/>
              </w:rPr>
            </w:pPr>
            <w:r w:rsidRPr="00611E74">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C31E1C" w:rsidTr="00774CEC">
        <w:trPr>
          <w:jc w:val="center"/>
        </w:trPr>
        <w:tc>
          <w:tcPr>
            <w:tcW w:w="489" w:type="dxa"/>
            <w:tcBorders>
              <w:top w:val="single" w:sz="2" w:space="0" w:color="000001"/>
              <w:left w:val="single" w:sz="2" w:space="0" w:color="000001"/>
              <w:bottom w:val="single" w:sz="2" w:space="0" w:color="000001"/>
            </w:tcBorders>
            <w:shd w:val="clear" w:color="auto" w:fill="auto"/>
          </w:tcPr>
          <w:p w:rsidR="00634D28" w:rsidRPr="00D35E2E" w:rsidRDefault="00634D28" w:rsidP="00634D28">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634D28" w:rsidRPr="00D35E2E" w:rsidRDefault="00634D28" w:rsidP="00774CEC">
            <w:pPr>
              <w:pStyle w:val="TableContents"/>
              <w:jc w:val="both"/>
              <w:rPr>
                <w:rFonts w:ascii="Calibri" w:eastAsia="SimSun" w:hAnsi="Calibri" w:cs="Calibri"/>
                <w:bCs/>
                <w:color w:val="auto"/>
                <w:kern w:val="0"/>
                <w:sz w:val="22"/>
                <w:szCs w:val="22"/>
                <w:lang w:bidi="ar-SA"/>
              </w:rPr>
            </w:pPr>
            <w:r w:rsidRPr="00D35E2E">
              <w:rPr>
                <w:rFonts w:ascii="Calibri" w:eastAsia="SimSun" w:hAnsi="Calibri" w:cs="Calibri"/>
                <w:bCs/>
                <w:color w:val="auto"/>
                <w:kern w:val="0"/>
                <w:sz w:val="22"/>
                <w:szCs w:val="22"/>
                <w:lang w:bidi="ar-SA"/>
              </w:rPr>
              <w:t xml:space="preserve">Ο ανάδοχος είναι υποχρεωμένος να προσκομίσει στο Ι.ΙΒ.Ε.Α.Α. </w:t>
            </w:r>
            <w:r w:rsidRPr="00D35E2E">
              <w:rPr>
                <w:rFonts w:ascii="Calibri" w:eastAsia="SimSun" w:hAnsi="Calibri" w:cs="Calibri"/>
                <w:b/>
                <w:bCs/>
                <w:color w:val="auto"/>
                <w:kern w:val="0"/>
                <w:sz w:val="22"/>
                <w:szCs w:val="22"/>
                <w:lang w:bidi="ar-SA"/>
              </w:rPr>
              <w:t xml:space="preserve">το αργότερο δύο (2) ημέρες πριν από την υπογραφή της σύμβασης, </w:t>
            </w:r>
            <w:r w:rsidRPr="00D35E2E">
              <w:rPr>
                <w:rFonts w:ascii="Calibri" w:eastAsia="SimSun" w:hAnsi="Calibri" w:cs="Calibri"/>
                <w:bCs/>
                <w:color w:val="auto"/>
                <w:kern w:val="0"/>
                <w:sz w:val="22"/>
                <w:szCs w:val="22"/>
                <w:lang w:bidi="ar-SA"/>
              </w:rPr>
              <w:t>τα εξής δικαιολογητικά: (α) πιστοποιητικά καταλληλότητας των εργαζομένων που θα εργαστούν στο Ι.ΙΒ.Ε.Α.Α.  υπογεγραμμένα από τον Ιατρό Εργασίας του αναδόχου, (β) έγγραφο του Ιατρού Εργασίας του αναδόχου με το οποίο βεβαιώνει ότι οι εργαζόμενοι έχουν κάνει τις απαιτούμενες από το νόμο ιατρικές εξετάσεις και εμβολιασμούς και (γ) βεβαίωση – υπεύθυνη δήλωση του κατά νόμο υπεύθυνου του αναδόχου, ότι θα ενημερώνει, επί ποινή έκπτωσης από τη σύμβαση σε μη συμμόρφωση, για οποιαδήποτε αλλαγή σε σχέση με τα πιστοποιητικά που ζητούνται τόσο στην παρούσα παράγραφο όσο και στην παράγραφο Β10 του άρθρου 2.2.9.2 της παρούσας διακήρυξης σχετικά με την τήρηση της νομοθεσίας για την υγιεινή και ασφάλεια στην εργασία.</w:t>
            </w:r>
          </w:p>
        </w:tc>
        <w:tc>
          <w:tcPr>
            <w:tcW w:w="1103"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jc w:val="center"/>
              <w:rPr>
                <w:rFonts w:ascii="Calibri" w:hAnsi="Calibri" w:cs="Calibri"/>
                <w:sz w:val="22"/>
                <w:szCs w:val="22"/>
              </w:rPr>
            </w:pPr>
            <w:r w:rsidRPr="00611E74">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C31E1C" w:rsidTr="00774CEC">
        <w:trPr>
          <w:jc w:val="center"/>
        </w:trPr>
        <w:tc>
          <w:tcPr>
            <w:tcW w:w="489" w:type="dxa"/>
            <w:tcBorders>
              <w:top w:val="single" w:sz="2" w:space="0" w:color="000001"/>
              <w:left w:val="single" w:sz="2" w:space="0" w:color="000001"/>
              <w:bottom w:val="single" w:sz="2" w:space="0" w:color="000001"/>
            </w:tcBorders>
            <w:shd w:val="clear" w:color="auto" w:fill="auto"/>
          </w:tcPr>
          <w:p w:rsidR="00634D28" w:rsidRPr="006935DC" w:rsidRDefault="00634D28" w:rsidP="00634D28">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634D28" w:rsidRPr="006935DC" w:rsidRDefault="00634D28" w:rsidP="00774CEC">
            <w:pPr>
              <w:pStyle w:val="TableContents"/>
              <w:jc w:val="both"/>
              <w:rPr>
                <w:rFonts w:ascii="Calibri" w:eastAsia="SimSun" w:hAnsi="Calibri" w:cs="Calibri"/>
                <w:bCs/>
                <w:color w:val="auto"/>
                <w:kern w:val="0"/>
                <w:sz w:val="22"/>
                <w:szCs w:val="22"/>
                <w:lang w:bidi="ar-SA"/>
              </w:rPr>
            </w:pPr>
            <w:r w:rsidRPr="00C07F46">
              <w:rPr>
                <w:rFonts w:ascii="Calibri" w:eastAsia="SimSun" w:hAnsi="Calibri" w:cs="Calibri"/>
                <w:bCs/>
                <w:color w:val="auto"/>
                <w:kern w:val="0"/>
                <w:sz w:val="22"/>
                <w:szCs w:val="22"/>
                <w:lang w:bidi="ar-SA"/>
              </w:rPr>
              <w:t xml:space="preserve">Ο ανάδοχος είναι υποχρεωμένος </w:t>
            </w:r>
            <w:r w:rsidRPr="00C31E1C">
              <w:rPr>
                <w:rFonts w:ascii="Calibri" w:eastAsia="SimSun" w:hAnsi="Calibri" w:cs="Calibri"/>
                <w:bCs/>
                <w:color w:val="auto"/>
                <w:kern w:val="0"/>
                <w:sz w:val="22"/>
                <w:szCs w:val="22"/>
                <w:lang w:bidi="ar-SA"/>
              </w:rPr>
              <w:t>πριν την υπογραφή της σύμβασης, να προσκομίσει στο Ι.ΙΒ.Ε.Α.Α. ασφαλιστήριο συμβόλαιο αστικής ευθύνης έναντι τρίτων κατ’ ελάχιστο ποσού ύψους σε ευρώ ίσου με 1.000.000,00€ πλέον Φ.Π.Α., για το σύνολο των δραστηριοτήτων τους (κάλυψη ευθύνης του αναδόχου αλλά και προστηθέντων), το οποίο και δεσμεύεται να διατηρήσει σε ισχύ καθ΄ όλη τη διάρκεια της σύμβασης ή τυχόν παράτασης αυτής.</w:t>
            </w:r>
          </w:p>
        </w:tc>
        <w:tc>
          <w:tcPr>
            <w:tcW w:w="1103" w:type="dxa"/>
            <w:tcBorders>
              <w:top w:val="single" w:sz="2" w:space="0" w:color="000001"/>
              <w:left w:val="single" w:sz="2" w:space="0" w:color="000001"/>
              <w:bottom w:val="single" w:sz="2" w:space="0" w:color="000001"/>
            </w:tcBorders>
            <w:shd w:val="clear" w:color="auto" w:fill="auto"/>
            <w:vAlign w:val="center"/>
          </w:tcPr>
          <w:p w:rsidR="00634D28" w:rsidRPr="00611E74" w:rsidRDefault="00634D28" w:rsidP="00774CEC">
            <w:pPr>
              <w:pStyle w:val="TableContents"/>
              <w:jc w:val="center"/>
              <w:rPr>
                <w:rFonts w:ascii="Calibri" w:hAnsi="Calibri" w:cs="Calibri"/>
                <w:sz w:val="22"/>
                <w:szCs w:val="22"/>
              </w:rPr>
            </w:pPr>
            <w:r w:rsidRPr="00611E74">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C31E1C" w:rsidTr="00774CEC">
        <w:trPr>
          <w:jc w:val="center"/>
        </w:trPr>
        <w:tc>
          <w:tcPr>
            <w:tcW w:w="489" w:type="dxa"/>
            <w:tcBorders>
              <w:top w:val="single" w:sz="2" w:space="0" w:color="000001"/>
              <w:left w:val="single" w:sz="2" w:space="0" w:color="000001"/>
              <w:bottom w:val="single" w:sz="2" w:space="0" w:color="000001"/>
            </w:tcBorders>
            <w:shd w:val="clear" w:color="auto" w:fill="auto"/>
          </w:tcPr>
          <w:p w:rsidR="00634D28" w:rsidRPr="00C47AD8" w:rsidRDefault="00634D28" w:rsidP="00634D28">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634D28" w:rsidRPr="00C31E1C" w:rsidRDefault="00634D28" w:rsidP="00774CEC">
            <w:pPr>
              <w:pStyle w:val="TableContents"/>
              <w:jc w:val="both"/>
              <w:rPr>
                <w:rFonts w:ascii="Calibri" w:eastAsia="SimSun" w:hAnsi="Calibri" w:cs="Calibri"/>
                <w:bCs/>
                <w:color w:val="auto"/>
                <w:kern w:val="0"/>
                <w:sz w:val="22"/>
                <w:szCs w:val="22"/>
                <w:lang w:bidi="ar-SA"/>
              </w:rPr>
            </w:pPr>
            <w:r w:rsidRPr="009F387A">
              <w:rPr>
                <w:rFonts w:ascii="Calibri" w:eastAsia="SimSun" w:hAnsi="Calibri" w:cs="Calibri"/>
                <w:bCs/>
                <w:color w:val="auto"/>
                <w:kern w:val="0"/>
                <w:sz w:val="22"/>
                <w:szCs w:val="22"/>
                <w:lang w:bidi="ar-SA"/>
              </w:rPr>
              <w:t xml:space="preserve">Ο ανάδοχος είναι υποχρεωμένος να προσκομίζει ανά δίμηνο (α) κατάλογο των εργατών / εργατριών που εργάστηκαν στο Ι.ΙΒ.Ε.Α.Α. κατά το διάστημα αυτό μαζί με θεωρημένη κατάσταση από την αρμόδια Διεύθυνση </w:t>
            </w:r>
            <w:r w:rsidRPr="009F387A">
              <w:rPr>
                <w:rFonts w:ascii="Calibri" w:eastAsia="SimSun" w:hAnsi="Calibri" w:cs="Calibri"/>
                <w:bCs/>
                <w:color w:val="auto"/>
                <w:kern w:val="0"/>
                <w:sz w:val="22"/>
                <w:szCs w:val="22"/>
                <w:lang w:bidi="ar-SA"/>
              </w:rPr>
              <w:lastRenderedPageBreak/>
              <w:t xml:space="preserve">Επιθεώρησης Εργασίας και (β) βεβαίωση / αποδεικτικό έγγραφο από τον αρμόδιο ασφαλιστικό φορέα ότι καταβάλλονται οι νόμιμες ασφαλιστικές εισφορές </w:t>
            </w:r>
            <w:r>
              <w:rPr>
                <w:rFonts w:ascii="Calibri" w:eastAsia="SimSun" w:hAnsi="Calibri" w:cs="Calibri"/>
                <w:bCs/>
                <w:color w:val="auto"/>
                <w:kern w:val="0"/>
                <w:sz w:val="22"/>
                <w:szCs w:val="22"/>
                <w:lang w:bidi="ar-SA"/>
              </w:rPr>
              <w:t>τους.</w:t>
            </w:r>
          </w:p>
        </w:tc>
        <w:tc>
          <w:tcPr>
            <w:tcW w:w="1103"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jc w:val="center"/>
              <w:rPr>
                <w:rFonts w:ascii="Calibri" w:hAnsi="Calibri" w:cs="Calibri"/>
                <w:sz w:val="22"/>
                <w:szCs w:val="22"/>
              </w:rPr>
            </w:pPr>
            <w:r w:rsidRPr="00280851">
              <w:rPr>
                <w:rFonts w:ascii="Calibri" w:hAnsi="Calibri" w:cs="Calibri"/>
                <w:sz w:val="22"/>
                <w:szCs w:val="22"/>
              </w:rPr>
              <w:lastRenderedPageBreak/>
              <w:t>ΝΑΙ</w:t>
            </w:r>
          </w:p>
        </w:tc>
        <w:tc>
          <w:tcPr>
            <w:tcW w:w="141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C31E1C" w:rsidTr="00774CEC">
        <w:trPr>
          <w:jc w:val="center"/>
        </w:trPr>
        <w:tc>
          <w:tcPr>
            <w:tcW w:w="489" w:type="dxa"/>
            <w:tcBorders>
              <w:top w:val="single" w:sz="2" w:space="0" w:color="000001"/>
              <w:left w:val="single" w:sz="2" w:space="0" w:color="000001"/>
              <w:bottom w:val="single" w:sz="2" w:space="0" w:color="000001"/>
            </w:tcBorders>
            <w:shd w:val="clear" w:color="auto" w:fill="auto"/>
          </w:tcPr>
          <w:p w:rsidR="00634D28" w:rsidRPr="00C47AD8" w:rsidRDefault="00634D28" w:rsidP="00634D28">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634D28" w:rsidRPr="00C31E1C" w:rsidRDefault="00634D28" w:rsidP="00774CEC">
            <w:pPr>
              <w:pStyle w:val="TableContents"/>
              <w:jc w:val="both"/>
              <w:rPr>
                <w:rFonts w:ascii="Calibri" w:eastAsia="SimSun" w:hAnsi="Calibri" w:cs="Calibri"/>
                <w:bCs/>
                <w:color w:val="auto"/>
                <w:kern w:val="0"/>
                <w:sz w:val="22"/>
                <w:szCs w:val="22"/>
                <w:lang w:bidi="ar-SA"/>
              </w:rPr>
            </w:pPr>
            <w:r w:rsidRPr="009F387A">
              <w:rPr>
                <w:rFonts w:ascii="Calibri" w:eastAsia="SimSun" w:hAnsi="Calibri" w:cs="Calibri"/>
                <w:bCs/>
                <w:color w:val="auto"/>
                <w:kern w:val="0"/>
                <w:sz w:val="22"/>
                <w:szCs w:val="22"/>
                <w:lang w:bidi="ar-SA"/>
              </w:rPr>
              <w:t>Ο ανάδοχος είναι αποκλειστικά υπεύθυνος, ποινικά και αστικά, για τυχόν ατύχημα που ήθελε συμβεί στο προσωπικό του κατά την εκτέλεση των εργασιών καθαρισμού και φέρει την αστική και ποινική ευθύνη για κάθε αξίωση εκ μέρους οιουδήποτε μισθωτού του, καθώς και κάθε τρίτου για πράξεις ή παραλείψεις του και των οργάνων αυτού.</w:t>
            </w:r>
          </w:p>
        </w:tc>
        <w:tc>
          <w:tcPr>
            <w:tcW w:w="1103"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jc w:val="center"/>
              <w:rPr>
                <w:rFonts w:ascii="Calibri" w:hAnsi="Calibri" w:cs="Calibri"/>
                <w:sz w:val="22"/>
                <w:szCs w:val="22"/>
              </w:rPr>
            </w:pPr>
            <w:r w:rsidRPr="00280851">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655D91" w:rsidTr="00774CEC">
        <w:trPr>
          <w:jc w:val="center"/>
        </w:trPr>
        <w:tc>
          <w:tcPr>
            <w:tcW w:w="489" w:type="dxa"/>
            <w:tcBorders>
              <w:top w:val="single" w:sz="2" w:space="0" w:color="000001"/>
              <w:left w:val="single" w:sz="2" w:space="0" w:color="000001"/>
              <w:bottom w:val="single" w:sz="2" w:space="0" w:color="000001"/>
            </w:tcBorders>
            <w:shd w:val="clear" w:color="auto" w:fill="auto"/>
          </w:tcPr>
          <w:p w:rsidR="00634D28" w:rsidRPr="00C47AD8" w:rsidRDefault="00634D28" w:rsidP="00634D28">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634D28" w:rsidRPr="009F387A" w:rsidRDefault="00634D28" w:rsidP="00774CEC">
            <w:pPr>
              <w:pStyle w:val="TableContents"/>
              <w:jc w:val="both"/>
              <w:rPr>
                <w:rFonts w:ascii="Calibri" w:eastAsia="SimSun" w:hAnsi="Calibri" w:cs="Calibri"/>
                <w:bCs/>
                <w:color w:val="auto"/>
                <w:kern w:val="0"/>
                <w:sz w:val="22"/>
                <w:szCs w:val="22"/>
                <w:lang w:bidi="ar-SA"/>
              </w:rPr>
            </w:pPr>
            <w:r>
              <w:rPr>
                <w:rFonts w:ascii="Calibri" w:eastAsia="SimSun" w:hAnsi="Calibri" w:cs="Calibri"/>
                <w:bCs/>
                <w:color w:val="auto"/>
                <w:kern w:val="0"/>
                <w:sz w:val="22"/>
                <w:szCs w:val="22"/>
                <w:lang w:bidi="ar-SA"/>
              </w:rPr>
              <w:t xml:space="preserve">Ο Ανάδοχος είναι υποχρεωμένος να ενημερώνει τον Τεχνικό Ασφαλείας του Ι.ΙΒ.Ε.Α.Α. όταν εκτελούνται εργασίες σε ύψος, όπως ο καθαρισμός των εξωτερικών υαλοπινάκων, τουλάχιστον μια ημέρα πριν την ημέρα της εργασίας. Οι εργασίες σε ύψος θα πρέπει να εκτελούνται παρουσία του επόπτη του Αναδόχου καθ’ όλη την διάρκεια εκτελέσεως των εργασιών. Ο εργαζόμενος θα πρέπει να είναι δεμένος με ζώνη ασφαλείας από σταθερό σημείο και σε περίπτωση που χρησιμοποιούνται κλίμακες-σκάλες θα πρέπει να είναι πιστοποιημένες ασφαλείας. </w:t>
            </w:r>
          </w:p>
        </w:tc>
        <w:tc>
          <w:tcPr>
            <w:tcW w:w="1103" w:type="dxa"/>
            <w:tcBorders>
              <w:top w:val="single" w:sz="2" w:space="0" w:color="000001"/>
              <w:left w:val="single" w:sz="2" w:space="0" w:color="000001"/>
              <w:bottom w:val="single" w:sz="2" w:space="0" w:color="000001"/>
            </w:tcBorders>
            <w:shd w:val="clear" w:color="auto" w:fill="auto"/>
            <w:vAlign w:val="center"/>
          </w:tcPr>
          <w:p w:rsidR="00634D28" w:rsidRPr="00280851" w:rsidRDefault="00634D28" w:rsidP="00774CEC">
            <w:pPr>
              <w:pStyle w:val="TableContents"/>
              <w:jc w:val="center"/>
              <w:rPr>
                <w:rFonts w:ascii="Calibri" w:hAnsi="Calibri" w:cs="Calibri"/>
                <w:sz w:val="22"/>
                <w:szCs w:val="22"/>
              </w:rPr>
            </w:pPr>
            <w:r w:rsidRPr="00D571DF">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C31E1C" w:rsidTr="00774CEC">
        <w:trPr>
          <w:jc w:val="center"/>
        </w:trPr>
        <w:tc>
          <w:tcPr>
            <w:tcW w:w="489" w:type="dxa"/>
            <w:tcBorders>
              <w:top w:val="single" w:sz="2" w:space="0" w:color="000001"/>
              <w:left w:val="single" w:sz="2" w:space="0" w:color="000001"/>
              <w:bottom w:val="single" w:sz="2" w:space="0" w:color="000001"/>
            </w:tcBorders>
            <w:shd w:val="clear" w:color="auto" w:fill="auto"/>
          </w:tcPr>
          <w:p w:rsidR="00634D28" w:rsidRPr="00C47AD8" w:rsidRDefault="00634D28" w:rsidP="00634D28">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634D28" w:rsidRPr="00D41337" w:rsidRDefault="00634D28" w:rsidP="00774CEC">
            <w:pPr>
              <w:pStyle w:val="TableContents"/>
              <w:jc w:val="both"/>
              <w:rPr>
                <w:rFonts w:ascii="Calibri" w:eastAsia="SimSun" w:hAnsi="Calibri" w:cs="Calibri"/>
                <w:bCs/>
                <w:color w:val="auto"/>
                <w:kern w:val="0"/>
                <w:sz w:val="22"/>
                <w:szCs w:val="22"/>
                <w:lang w:bidi="ar-SA"/>
              </w:rPr>
            </w:pPr>
            <w:r w:rsidRPr="009F387A">
              <w:rPr>
                <w:rFonts w:ascii="Calibri" w:eastAsia="SimSun" w:hAnsi="Calibri" w:cs="Calibri"/>
                <w:bCs/>
                <w:color w:val="auto"/>
                <w:kern w:val="0"/>
                <w:sz w:val="22"/>
                <w:szCs w:val="22"/>
                <w:lang w:bidi="ar-SA"/>
              </w:rPr>
              <w:t>Το Ι.ΙΒ.Ε.Α.Α. απαλλάσσεται από κάθε ευθύνη και υποχρέωση για αποζημίωση από τυχόν ατύχημα ή από κάθε άλλη αιτία κατά την εκτέλεση της υπηρεσίας. Το Ι.ΙΒ.Ε.Α.Α. δεν έχει υποχρέωση καταβολής αποζημίωσης για υπερωριακή απασχόληση ή οποιαδήποτε άλλη αμοιβή του προσωπικού του αναδόχου ή της ασφάλισής του σε ασφαλιστικά ταμεία. Η υποχρέωση του Ι.Ι.Β.Ε.Α.Α. προς τον ανάδοχο εξαντλείται με τη καταβολή της κατά μήνα αμοιβής του.</w:t>
            </w:r>
          </w:p>
        </w:tc>
        <w:tc>
          <w:tcPr>
            <w:tcW w:w="1103"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jc w:val="center"/>
              <w:rPr>
                <w:rFonts w:ascii="Calibri" w:hAnsi="Calibri" w:cs="Calibri"/>
                <w:sz w:val="22"/>
                <w:szCs w:val="22"/>
              </w:rPr>
            </w:pPr>
            <w:r w:rsidRPr="00280851">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C31E1C" w:rsidTr="00774CEC">
        <w:trPr>
          <w:jc w:val="center"/>
        </w:trPr>
        <w:tc>
          <w:tcPr>
            <w:tcW w:w="489" w:type="dxa"/>
            <w:tcBorders>
              <w:top w:val="single" w:sz="2" w:space="0" w:color="000001"/>
              <w:left w:val="single" w:sz="2" w:space="0" w:color="000001"/>
              <w:bottom w:val="single" w:sz="2" w:space="0" w:color="000001"/>
            </w:tcBorders>
            <w:shd w:val="clear" w:color="auto" w:fill="auto"/>
          </w:tcPr>
          <w:p w:rsidR="00634D28" w:rsidRPr="00C47AD8" w:rsidRDefault="00634D28" w:rsidP="00634D28">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634D28" w:rsidRPr="00D41337" w:rsidRDefault="00634D28" w:rsidP="00774CEC">
            <w:pPr>
              <w:pStyle w:val="TableContents"/>
              <w:jc w:val="both"/>
              <w:rPr>
                <w:rFonts w:ascii="Calibri" w:eastAsia="SimSun" w:hAnsi="Calibri" w:cs="Calibri"/>
                <w:bCs/>
                <w:color w:val="auto"/>
                <w:kern w:val="0"/>
                <w:sz w:val="22"/>
                <w:szCs w:val="22"/>
                <w:lang w:bidi="ar-SA"/>
              </w:rPr>
            </w:pPr>
            <w:r w:rsidRPr="009F387A">
              <w:rPr>
                <w:rFonts w:ascii="Calibri" w:eastAsia="SimSun" w:hAnsi="Calibri" w:cs="Calibri"/>
                <w:bCs/>
                <w:color w:val="auto"/>
                <w:kern w:val="0"/>
                <w:sz w:val="22"/>
                <w:szCs w:val="22"/>
                <w:lang w:bidi="ar-SA"/>
              </w:rPr>
              <w:t xml:space="preserve">Ο ανάδοχος αναλαμβάνει την υποχρέωση να αποζημιώνει το Ι.ΙΒ.Ε.Α.Α. για κάθε ζημιά ή βλάβη που θα προκληθεί στις εγκαταστάσεις ή στο προσωπικό του καθώς και σε τρίτους και θα οφείλεται σε </w:t>
            </w:r>
            <w:r w:rsidRPr="00C31E1C">
              <w:rPr>
                <w:rFonts w:ascii="Calibri" w:eastAsia="SimSun" w:hAnsi="Calibri" w:cs="Calibri"/>
                <w:bCs/>
                <w:color w:val="auto"/>
                <w:kern w:val="0"/>
                <w:sz w:val="22"/>
                <w:szCs w:val="22"/>
                <w:u w:val="single"/>
                <w:lang w:bidi="ar-SA"/>
              </w:rPr>
              <w:t>αποκλειστική</w:t>
            </w:r>
            <w:r w:rsidRPr="009F387A">
              <w:rPr>
                <w:rFonts w:ascii="Calibri" w:eastAsia="SimSun" w:hAnsi="Calibri" w:cs="Calibri"/>
                <w:bCs/>
                <w:color w:val="auto"/>
                <w:kern w:val="0"/>
                <w:sz w:val="22"/>
                <w:szCs w:val="22"/>
                <w:lang w:bidi="ar-SA"/>
              </w:rPr>
              <w:t xml:space="preserve"> αμέλεια του αναδόχου ή των υπαλλήλων του είτε κατά την άσκηση των καθηκόντων τους όπως αυτά καθορίζονται και περιγράφονται στην σύμβαση για όλη τη διάρκεια ισχύος της, είτε κατά τον χρόνο παραμονής τους σε αυτό.</w:t>
            </w:r>
          </w:p>
        </w:tc>
        <w:tc>
          <w:tcPr>
            <w:tcW w:w="1103"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jc w:val="center"/>
              <w:rPr>
                <w:rFonts w:ascii="Calibri" w:hAnsi="Calibri" w:cs="Calibri"/>
                <w:sz w:val="22"/>
                <w:szCs w:val="22"/>
              </w:rPr>
            </w:pPr>
            <w:r w:rsidRPr="00A13B35">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C31E1C" w:rsidTr="00774CEC">
        <w:trPr>
          <w:jc w:val="center"/>
        </w:trPr>
        <w:tc>
          <w:tcPr>
            <w:tcW w:w="489" w:type="dxa"/>
            <w:tcBorders>
              <w:top w:val="single" w:sz="2" w:space="0" w:color="000001"/>
              <w:left w:val="single" w:sz="2" w:space="0" w:color="000001"/>
              <w:bottom w:val="single" w:sz="2" w:space="0" w:color="000001"/>
            </w:tcBorders>
            <w:shd w:val="clear" w:color="auto" w:fill="auto"/>
          </w:tcPr>
          <w:p w:rsidR="00634D28" w:rsidRPr="00C47AD8" w:rsidRDefault="00634D28" w:rsidP="00634D28">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634D28" w:rsidRPr="00D41337" w:rsidRDefault="00634D28" w:rsidP="00774CEC">
            <w:pPr>
              <w:pStyle w:val="TableContents"/>
              <w:jc w:val="both"/>
              <w:rPr>
                <w:rFonts w:ascii="Calibri" w:eastAsia="SimSun" w:hAnsi="Calibri" w:cs="Calibri"/>
                <w:bCs/>
                <w:color w:val="auto"/>
                <w:kern w:val="0"/>
                <w:sz w:val="22"/>
                <w:szCs w:val="22"/>
                <w:lang w:bidi="ar-SA"/>
              </w:rPr>
            </w:pPr>
            <w:r w:rsidRPr="009F387A">
              <w:rPr>
                <w:rFonts w:ascii="Calibri" w:eastAsia="SimSun" w:hAnsi="Calibri" w:cs="Calibri"/>
                <w:bCs/>
                <w:color w:val="auto"/>
                <w:kern w:val="0"/>
                <w:sz w:val="22"/>
                <w:szCs w:val="22"/>
                <w:lang w:bidi="ar-SA"/>
              </w:rPr>
              <w:t xml:space="preserve">Οι εργαζόμενοι που θα απασχοληθούν στην εκτέλεση των εργασιών καθαρισμού θα γνωστοποιούνται εγγράφως (περιλαμβάνονται και τα μηνύματα ηλεκτρονικού ταχυδρομείου) στα αρμόδια όργανα του Ι.ΙΒ.Ε.Α.Α. πριν την ανάληψη των καθηκόντων τους. Στην υποχρέωση γνωστοποίησης περιλαμβάνονται επίσης τόσο ο εκπρόσωπος του αναδόχου όσο και οι επόπτες που αναφέρονται </w:t>
            </w:r>
            <w:r>
              <w:rPr>
                <w:rFonts w:ascii="Calibri" w:eastAsia="SimSun" w:hAnsi="Calibri" w:cs="Calibri"/>
                <w:bCs/>
                <w:color w:val="auto"/>
                <w:kern w:val="0"/>
                <w:sz w:val="22"/>
                <w:szCs w:val="22"/>
                <w:lang w:bidi="ar-SA"/>
              </w:rPr>
              <w:t xml:space="preserve">στους </w:t>
            </w:r>
            <w:r w:rsidRPr="009F387A">
              <w:rPr>
                <w:rFonts w:ascii="Calibri" w:eastAsia="SimSun" w:hAnsi="Calibri" w:cs="Calibri"/>
                <w:bCs/>
                <w:color w:val="auto"/>
                <w:kern w:val="0"/>
                <w:sz w:val="22"/>
                <w:szCs w:val="22"/>
                <w:lang w:bidi="ar-SA"/>
              </w:rPr>
              <w:t>όρο</w:t>
            </w:r>
            <w:r>
              <w:rPr>
                <w:rFonts w:ascii="Calibri" w:eastAsia="SimSun" w:hAnsi="Calibri" w:cs="Calibri"/>
                <w:bCs/>
                <w:color w:val="auto"/>
                <w:kern w:val="0"/>
                <w:sz w:val="22"/>
                <w:szCs w:val="22"/>
                <w:lang w:bidi="ar-SA"/>
              </w:rPr>
              <w:t>υς</w:t>
            </w:r>
            <w:r w:rsidRPr="009F387A">
              <w:rPr>
                <w:rFonts w:ascii="Calibri" w:eastAsia="SimSun" w:hAnsi="Calibri" w:cs="Calibri"/>
                <w:bCs/>
                <w:color w:val="auto"/>
                <w:kern w:val="0"/>
                <w:sz w:val="22"/>
                <w:szCs w:val="22"/>
                <w:lang w:bidi="ar-SA"/>
              </w:rPr>
              <w:t xml:space="preserve"> </w:t>
            </w:r>
            <w:r>
              <w:rPr>
                <w:rFonts w:ascii="Calibri" w:eastAsia="SimSun" w:hAnsi="Calibri" w:cs="Calibri"/>
                <w:bCs/>
                <w:color w:val="auto"/>
                <w:kern w:val="0"/>
                <w:sz w:val="22"/>
                <w:szCs w:val="22"/>
                <w:lang w:bidi="ar-SA"/>
              </w:rPr>
              <w:t>4,</w:t>
            </w:r>
            <w:r w:rsidRPr="009F387A">
              <w:rPr>
                <w:rFonts w:ascii="Calibri" w:eastAsia="SimSun" w:hAnsi="Calibri" w:cs="Calibri"/>
                <w:bCs/>
                <w:color w:val="auto"/>
                <w:kern w:val="0"/>
                <w:sz w:val="22"/>
                <w:szCs w:val="22"/>
                <w:lang w:bidi="ar-SA"/>
              </w:rPr>
              <w:t>5</w:t>
            </w:r>
            <w:r>
              <w:rPr>
                <w:rFonts w:ascii="Calibri" w:eastAsia="SimSun" w:hAnsi="Calibri" w:cs="Calibri"/>
                <w:bCs/>
                <w:color w:val="auto"/>
                <w:kern w:val="0"/>
                <w:sz w:val="22"/>
                <w:szCs w:val="22"/>
                <w:lang w:bidi="ar-SA"/>
              </w:rPr>
              <w:t>,6 και 7 του παρόντος Πίνακα «Γενικών Όρων Σύμβασης».</w:t>
            </w:r>
          </w:p>
        </w:tc>
        <w:tc>
          <w:tcPr>
            <w:tcW w:w="1103"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jc w:val="center"/>
              <w:rPr>
                <w:rFonts w:ascii="Calibri" w:hAnsi="Calibri" w:cs="Calibri"/>
                <w:sz w:val="22"/>
                <w:szCs w:val="22"/>
              </w:rPr>
            </w:pPr>
            <w:r w:rsidRPr="00A13B35">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3423AC" w:rsidTr="00774CEC">
        <w:trPr>
          <w:jc w:val="center"/>
        </w:trPr>
        <w:tc>
          <w:tcPr>
            <w:tcW w:w="489" w:type="dxa"/>
            <w:tcBorders>
              <w:top w:val="single" w:sz="2" w:space="0" w:color="000001"/>
              <w:left w:val="single" w:sz="2" w:space="0" w:color="000001"/>
              <w:bottom w:val="single" w:sz="2" w:space="0" w:color="000001"/>
            </w:tcBorders>
            <w:shd w:val="clear" w:color="auto" w:fill="auto"/>
          </w:tcPr>
          <w:p w:rsidR="00634D28" w:rsidRPr="00C47AD8" w:rsidRDefault="00634D28" w:rsidP="00634D28">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634D28" w:rsidRPr="009F387A" w:rsidRDefault="00634D28" w:rsidP="00774CEC">
            <w:pPr>
              <w:pStyle w:val="TableContents"/>
              <w:jc w:val="both"/>
              <w:rPr>
                <w:rFonts w:ascii="Calibri" w:eastAsia="SimSun" w:hAnsi="Calibri" w:cs="Calibri"/>
                <w:bCs/>
                <w:color w:val="auto"/>
                <w:kern w:val="0"/>
                <w:sz w:val="22"/>
                <w:szCs w:val="22"/>
                <w:lang w:bidi="ar-SA"/>
              </w:rPr>
            </w:pPr>
            <w:r>
              <w:rPr>
                <w:rFonts w:ascii="Calibri" w:eastAsia="SimSun" w:hAnsi="Calibri" w:cs="Calibri"/>
                <w:bCs/>
                <w:color w:val="auto"/>
                <w:kern w:val="0"/>
                <w:sz w:val="22"/>
                <w:szCs w:val="22"/>
                <w:lang w:bidi="ar-SA"/>
              </w:rPr>
              <w:t>Μετά</w:t>
            </w:r>
            <w:r w:rsidRPr="001347CF">
              <w:rPr>
                <w:rFonts w:ascii="Calibri" w:eastAsia="SimSun" w:hAnsi="Calibri" w:cs="Calibri"/>
                <w:bCs/>
                <w:color w:val="auto"/>
                <w:kern w:val="0"/>
                <w:sz w:val="22"/>
                <w:szCs w:val="22"/>
                <w:lang w:bidi="ar-SA"/>
              </w:rPr>
              <w:t xml:space="preserve"> από μια αρχική περίοδο τριών μηνών (από την εγκατάσταση του αναδόχου) </w:t>
            </w:r>
            <w:r>
              <w:rPr>
                <w:rFonts w:ascii="Calibri" w:eastAsia="SimSun" w:hAnsi="Calibri" w:cs="Calibri"/>
                <w:bCs/>
                <w:color w:val="auto"/>
                <w:kern w:val="0"/>
                <w:sz w:val="22"/>
                <w:szCs w:val="22"/>
                <w:lang w:bidi="ar-SA"/>
              </w:rPr>
              <w:t xml:space="preserve">δύναται </w:t>
            </w:r>
            <w:r w:rsidRPr="001347CF">
              <w:rPr>
                <w:rFonts w:ascii="Calibri" w:eastAsia="SimSun" w:hAnsi="Calibri" w:cs="Calibri"/>
                <w:bCs/>
                <w:color w:val="auto"/>
                <w:kern w:val="0"/>
                <w:sz w:val="22"/>
                <w:szCs w:val="22"/>
                <w:lang w:bidi="ar-SA"/>
              </w:rPr>
              <w:t>να επιλέγονται εργάτες</w:t>
            </w:r>
            <w:r>
              <w:rPr>
                <w:rFonts w:ascii="Calibri" w:eastAsia="SimSun" w:hAnsi="Calibri" w:cs="Calibri"/>
                <w:bCs/>
                <w:color w:val="auto"/>
                <w:kern w:val="0"/>
                <w:sz w:val="22"/>
                <w:szCs w:val="22"/>
                <w:lang w:bidi="ar-SA"/>
              </w:rPr>
              <w:t xml:space="preserve">-καθαριστές </w:t>
            </w:r>
            <w:r w:rsidRPr="001347CF">
              <w:rPr>
                <w:rFonts w:ascii="Calibri" w:eastAsia="SimSun" w:hAnsi="Calibri" w:cs="Calibri"/>
                <w:bCs/>
                <w:color w:val="auto"/>
                <w:kern w:val="0"/>
                <w:sz w:val="22"/>
                <w:szCs w:val="22"/>
                <w:lang w:bidi="ar-SA"/>
              </w:rPr>
              <w:t>μεταξύ προσώπων που θα έχουν τύχει της έγκρισης του Ι.ΙΒ.Ε.Α.Α.</w:t>
            </w:r>
          </w:p>
        </w:tc>
        <w:tc>
          <w:tcPr>
            <w:tcW w:w="1103" w:type="dxa"/>
            <w:tcBorders>
              <w:top w:val="single" w:sz="2" w:space="0" w:color="000001"/>
              <w:left w:val="single" w:sz="2" w:space="0" w:color="000001"/>
              <w:bottom w:val="single" w:sz="2" w:space="0" w:color="000001"/>
            </w:tcBorders>
            <w:shd w:val="clear" w:color="auto" w:fill="auto"/>
            <w:vAlign w:val="center"/>
          </w:tcPr>
          <w:p w:rsidR="00634D28" w:rsidRPr="00A13B35" w:rsidRDefault="00634D28" w:rsidP="00774CEC">
            <w:pPr>
              <w:pStyle w:val="TableContents"/>
              <w:jc w:val="center"/>
              <w:rPr>
                <w:rFonts w:ascii="Calibri" w:hAnsi="Calibri" w:cs="Calibri"/>
                <w:sz w:val="22"/>
                <w:szCs w:val="22"/>
              </w:rPr>
            </w:pPr>
          </w:p>
        </w:tc>
        <w:tc>
          <w:tcPr>
            <w:tcW w:w="141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C31E1C" w:rsidTr="00774CEC">
        <w:trPr>
          <w:jc w:val="center"/>
        </w:trPr>
        <w:tc>
          <w:tcPr>
            <w:tcW w:w="489" w:type="dxa"/>
            <w:tcBorders>
              <w:top w:val="single" w:sz="2" w:space="0" w:color="000001"/>
              <w:left w:val="single" w:sz="2" w:space="0" w:color="000001"/>
              <w:bottom w:val="single" w:sz="2" w:space="0" w:color="000001"/>
            </w:tcBorders>
            <w:shd w:val="clear" w:color="auto" w:fill="auto"/>
          </w:tcPr>
          <w:p w:rsidR="00634D28" w:rsidRPr="00C47AD8" w:rsidRDefault="00634D28" w:rsidP="00634D28">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634D28" w:rsidRPr="00D41337" w:rsidRDefault="00634D28" w:rsidP="00774CEC">
            <w:pPr>
              <w:pStyle w:val="TableContents"/>
              <w:jc w:val="both"/>
              <w:rPr>
                <w:rFonts w:ascii="Calibri" w:eastAsia="SimSun" w:hAnsi="Calibri" w:cs="Calibri"/>
                <w:bCs/>
                <w:color w:val="auto"/>
                <w:kern w:val="0"/>
                <w:sz w:val="22"/>
                <w:szCs w:val="22"/>
                <w:lang w:bidi="ar-SA"/>
              </w:rPr>
            </w:pPr>
            <w:r w:rsidRPr="00325775">
              <w:rPr>
                <w:rFonts w:ascii="Calibri" w:eastAsia="SimSun" w:hAnsi="Calibri" w:cs="Calibri"/>
                <w:bCs/>
                <w:color w:val="auto"/>
                <w:kern w:val="0"/>
                <w:sz w:val="22"/>
                <w:szCs w:val="22"/>
                <w:lang w:bidi="ar-SA"/>
              </w:rPr>
              <w:t>Κάθε μετακίνηση προσωπικού που έχει εκπαιδευτεί ειδικά από το Ι.ΙΒ.Ε.Α.Α. δεν θα γίνεται μονομερώς από τον ανάδοχο αλλά κατ</w:t>
            </w:r>
            <w:r>
              <w:rPr>
                <w:rFonts w:ascii="Calibri" w:eastAsia="SimSun" w:hAnsi="Calibri" w:cs="Calibri"/>
                <w:bCs/>
                <w:color w:val="auto"/>
                <w:kern w:val="0"/>
                <w:sz w:val="22"/>
                <w:szCs w:val="22"/>
                <w:lang w:bidi="ar-SA"/>
              </w:rPr>
              <w:t>όπιν εγκρίσεως του  Ι.ΙΒ.Ε.Α.Α.</w:t>
            </w:r>
          </w:p>
        </w:tc>
        <w:tc>
          <w:tcPr>
            <w:tcW w:w="1103"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jc w:val="center"/>
              <w:rPr>
                <w:rFonts w:ascii="Calibri" w:hAnsi="Calibri" w:cs="Calibri"/>
                <w:sz w:val="22"/>
                <w:szCs w:val="22"/>
              </w:rPr>
            </w:pPr>
            <w:r w:rsidRPr="00A13B35">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C31E1C" w:rsidTr="00774CEC">
        <w:trPr>
          <w:jc w:val="center"/>
        </w:trPr>
        <w:tc>
          <w:tcPr>
            <w:tcW w:w="489" w:type="dxa"/>
            <w:tcBorders>
              <w:top w:val="single" w:sz="2" w:space="0" w:color="000001"/>
              <w:left w:val="single" w:sz="2" w:space="0" w:color="000001"/>
              <w:bottom w:val="single" w:sz="2" w:space="0" w:color="000001"/>
            </w:tcBorders>
            <w:shd w:val="clear" w:color="auto" w:fill="auto"/>
          </w:tcPr>
          <w:p w:rsidR="00634D28" w:rsidRPr="00C47AD8" w:rsidRDefault="00634D28" w:rsidP="00634D28">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634D28" w:rsidRPr="00D41337" w:rsidRDefault="00634D28" w:rsidP="00774CEC">
            <w:pPr>
              <w:pStyle w:val="TableContents"/>
              <w:jc w:val="both"/>
              <w:rPr>
                <w:rFonts w:ascii="Calibri" w:eastAsia="SimSun" w:hAnsi="Calibri" w:cs="Calibri"/>
                <w:bCs/>
                <w:color w:val="auto"/>
                <w:kern w:val="0"/>
                <w:sz w:val="22"/>
                <w:szCs w:val="22"/>
                <w:lang w:bidi="ar-SA"/>
              </w:rPr>
            </w:pPr>
            <w:r w:rsidRPr="00325775">
              <w:rPr>
                <w:rFonts w:ascii="Calibri" w:eastAsia="SimSun" w:hAnsi="Calibri" w:cs="Calibri"/>
                <w:bCs/>
                <w:color w:val="auto"/>
                <w:kern w:val="0"/>
                <w:sz w:val="22"/>
                <w:szCs w:val="22"/>
                <w:lang w:bidi="ar-SA"/>
              </w:rPr>
              <w:t>Το Ι.ΙΒ.Ε.Α.Α. διατηρεί το δικαίωμα να ζητήσει αντικατάσταση προσωπικού του αναδόχου.</w:t>
            </w:r>
          </w:p>
        </w:tc>
        <w:tc>
          <w:tcPr>
            <w:tcW w:w="1103"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jc w:val="center"/>
              <w:rPr>
                <w:rFonts w:ascii="Calibri" w:hAnsi="Calibri" w:cs="Calibri"/>
                <w:sz w:val="22"/>
                <w:szCs w:val="22"/>
              </w:rPr>
            </w:pPr>
            <w:r w:rsidRPr="00A13B35">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C31E1C" w:rsidTr="00774CEC">
        <w:trPr>
          <w:jc w:val="center"/>
        </w:trPr>
        <w:tc>
          <w:tcPr>
            <w:tcW w:w="489" w:type="dxa"/>
            <w:tcBorders>
              <w:top w:val="single" w:sz="2" w:space="0" w:color="000001"/>
              <w:left w:val="single" w:sz="2" w:space="0" w:color="000001"/>
              <w:bottom w:val="single" w:sz="2" w:space="0" w:color="000001"/>
            </w:tcBorders>
            <w:shd w:val="clear" w:color="auto" w:fill="auto"/>
          </w:tcPr>
          <w:p w:rsidR="00634D28" w:rsidRPr="00C47AD8" w:rsidRDefault="00634D28" w:rsidP="00634D28">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634D28" w:rsidRPr="00D41337" w:rsidRDefault="00634D28" w:rsidP="00774CEC">
            <w:pPr>
              <w:pStyle w:val="TableContents"/>
              <w:jc w:val="both"/>
              <w:rPr>
                <w:rFonts w:ascii="Calibri" w:eastAsia="SimSun" w:hAnsi="Calibri" w:cs="Calibri"/>
                <w:bCs/>
                <w:color w:val="auto"/>
                <w:kern w:val="0"/>
                <w:sz w:val="22"/>
                <w:szCs w:val="22"/>
                <w:lang w:bidi="ar-SA"/>
              </w:rPr>
            </w:pPr>
            <w:r w:rsidRPr="00325775">
              <w:rPr>
                <w:rFonts w:ascii="Calibri" w:eastAsia="SimSun" w:hAnsi="Calibri" w:cs="Calibri"/>
                <w:bCs/>
                <w:color w:val="auto"/>
                <w:kern w:val="0"/>
                <w:sz w:val="22"/>
                <w:szCs w:val="22"/>
                <w:lang w:bidi="ar-SA"/>
              </w:rPr>
              <w:t>Ο ανάδοχος υποχρεούται να ενημερώνει τουλάχιστον με μήνυμα ηλεκτρονικού ταχυδρομείου και για τις προσωρινές αντικαταστάσεις (λόγω άδειας, ασθένειας κλπ).</w:t>
            </w:r>
          </w:p>
        </w:tc>
        <w:tc>
          <w:tcPr>
            <w:tcW w:w="1103"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jc w:val="center"/>
              <w:rPr>
                <w:rFonts w:ascii="Calibri" w:hAnsi="Calibri" w:cs="Calibri"/>
                <w:sz w:val="22"/>
                <w:szCs w:val="22"/>
              </w:rPr>
            </w:pPr>
            <w:r w:rsidRPr="00A13B35">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C31E1C" w:rsidTr="00774CEC">
        <w:trPr>
          <w:jc w:val="center"/>
        </w:trPr>
        <w:tc>
          <w:tcPr>
            <w:tcW w:w="489" w:type="dxa"/>
            <w:tcBorders>
              <w:top w:val="single" w:sz="2" w:space="0" w:color="000001"/>
              <w:left w:val="single" w:sz="2" w:space="0" w:color="000001"/>
              <w:bottom w:val="single" w:sz="2" w:space="0" w:color="000001"/>
            </w:tcBorders>
            <w:shd w:val="clear" w:color="auto" w:fill="auto"/>
          </w:tcPr>
          <w:p w:rsidR="00634D28" w:rsidRPr="00C47AD8" w:rsidRDefault="00634D28" w:rsidP="00634D28">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634D28" w:rsidRPr="00D41337" w:rsidRDefault="00634D28" w:rsidP="00774CEC">
            <w:pPr>
              <w:pStyle w:val="TableContents"/>
              <w:jc w:val="both"/>
              <w:rPr>
                <w:rFonts w:ascii="Calibri" w:eastAsia="SimSun" w:hAnsi="Calibri" w:cs="Calibri"/>
                <w:bCs/>
                <w:color w:val="auto"/>
                <w:kern w:val="0"/>
                <w:sz w:val="22"/>
                <w:szCs w:val="22"/>
                <w:lang w:bidi="ar-SA"/>
              </w:rPr>
            </w:pPr>
            <w:r w:rsidRPr="00325775">
              <w:rPr>
                <w:rFonts w:ascii="Calibri" w:eastAsia="SimSun" w:hAnsi="Calibri" w:cs="Calibri"/>
                <w:bCs/>
                <w:color w:val="auto"/>
                <w:kern w:val="0"/>
                <w:sz w:val="22"/>
                <w:szCs w:val="22"/>
                <w:lang w:bidi="ar-SA"/>
              </w:rPr>
              <w:t>Ο πίνακας Δ2 της οικονομικής προσφοράς αποτελεί την βάση προγραμματισμού για την εκτέλεση των εργασιών και συνίσταται από δύο τμήματα: Α) αναλυτικός πίνακας με τις τιμές ανά τύπο καθαρισμού, τις συχνότητες εκτελουμένων εργασιών και τις καθαριζόμενες επιφάνειες και Β) Εκτελούμενες εργασίες από εργάτες</w:t>
            </w:r>
            <w:r>
              <w:rPr>
                <w:rFonts w:ascii="Calibri" w:eastAsia="SimSun" w:hAnsi="Calibri" w:cs="Calibri"/>
                <w:bCs/>
                <w:color w:val="auto"/>
                <w:kern w:val="0"/>
                <w:sz w:val="22"/>
                <w:szCs w:val="22"/>
                <w:lang w:bidi="ar-SA"/>
              </w:rPr>
              <w:t>-καθαριστές</w:t>
            </w:r>
            <w:r w:rsidRPr="00325775">
              <w:rPr>
                <w:rFonts w:ascii="Calibri" w:eastAsia="SimSun" w:hAnsi="Calibri" w:cs="Calibri"/>
                <w:bCs/>
                <w:color w:val="auto"/>
                <w:kern w:val="0"/>
                <w:sz w:val="22"/>
                <w:szCs w:val="22"/>
                <w:lang w:bidi="ar-SA"/>
              </w:rPr>
              <w:t xml:space="preserve"> ή εργάτριες</w:t>
            </w:r>
            <w:r>
              <w:rPr>
                <w:rFonts w:ascii="Calibri" w:eastAsia="SimSun" w:hAnsi="Calibri" w:cs="Calibri"/>
                <w:bCs/>
                <w:color w:val="auto"/>
                <w:kern w:val="0"/>
                <w:sz w:val="22"/>
                <w:szCs w:val="22"/>
                <w:lang w:bidi="ar-SA"/>
              </w:rPr>
              <w:t>-καθαρίστριες</w:t>
            </w:r>
            <w:r w:rsidRPr="00325775">
              <w:rPr>
                <w:rFonts w:ascii="Calibri" w:eastAsia="SimSun" w:hAnsi="Calibri" w:cs="Calibri"/>
                <w:bCs/>
                <w:color w:val="auto"/>
                <w:kern w:val="0"/>
                <w:sz w:val="22"/>
                <w:szCs w:val="22"/>
                <w:lang w:bidi="ar-SA"/>
              </w:rPr>
              <w:t>, οι οποίοι διατίθενται σε συγκεκριμένους χώρους ή χρόνους, όπου υπάρχουν ειδικές απαιτήσεις (χώρος πειραματικών χειρουργείων που δεν περιλαμβάνεται στον ως άνω αναλυτικό πίνακα) ή αναλαμβάνουν συγκεκριμένα καθήκοντα που ανατίθενται από το αρμόδιο όργανο (π.χ. Τμήμα Τεχνικής Υποστήριξης).</w:t>
            </w:r>
            <w:r>
              <w:rPr>
                <w:rFonts w:ascii="Calibri" w:eastAsia="SimSun" w:hAnsi="Calibri" w:cs="Calibri"/>
                <w:bCs/>
                <w:color w:val="auto"/>
                <w:kern w:val="0"/>
                <w:sz w:val="22"/>
                <w:szCs w:val="22"/>
                <w:lang w:bidi="ar-SA"/>
              </w:rPr>
              <w:t xml:space="preserve"> Η προσφορά του Αναδόχου θα δοθεί για το σύνολο των ανωτέρω περιγραφόμενων εργασιών.</w:t>
            </w:r>
          </w:p>
        </w:tc>
        <w:tc>
          <w:tcPr>
            <w:tcW w:w="1103"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jc w:val="center"/>
              <w:rPr>
                <w:rFonts w:ascii="Calibri" w:hAnsi="Calibri" w:cs="Calibri"/>
                <w:sz w:val="22"/>
                <w:szCs w:val="22"/>
              </w:rPr>
            </w:pPr>
            <w:r w:rsidRPr="00A13B35">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655D91" w:rsidTr="00774CEC">
        <w:trPr>
          <w:jc w:val="center"/>
        </w:trPr>
        <w:tc>
          <w:tcPr>
            <w:tcW w:w="489" w:type="dxa"/>
            <w:tcBorders>
              <w:top w:val="single" w:sz="2" w:space="0" w:color="000001"/>
              <w:left w:val="single" w:sz="2" w:space="0" w:color="000001"/>
              <w:bottom w:val="single" w:sz="2" w:space="0" w:color="000001"/>
            </w:tcBorders>
            <w:shd w:val="clear" w:color="auto" w:fill="auto"/>
          </w:tcPr>
          <w:p w:rsidR="00634D28" w:rsidRPr="00C47AD8" w:rsidRDefault="00634D28" w:rsidP="00634D28">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634D28" w:rsidRPr="00325775" w:rsidRDefault="00634D28" w:rsidP="00774CEC">
            <w:pPr>
              <w:pStyle w:val="TableContents"/>
              <w:jc w:val="both"/>
              <w:rPr>
                <w:rFonts w:ascii="Calibri" w:eastAsia="SimSun" w:hAnsi="Calibri" w:cs="Calibri"/>
                <w:bCs/>
                <w:color w:val="auto"/>
                <w:kern w:val="0"/>
                <w:sz w:val="22"/>
                <w:szCs w:val="22"/>
                <w:lang w:bidi="ar-SA"/>
              </w:rPr>
            </w:pPr>
            <w:r w:rsidRPr="001347CF">
              <w:rPr>
                <w:rFonts w:ascii="Calibri" w:eastAsia="SimSun" w:hAnsi="Calibri" w:cs="Calibri"/>
                <w:bCs/>
                <w:color w:val="auto"/>
                <w:kern w:val="0"/>
                <w:sz w:val="22"/>
                <w:szCs w:val="22"/>
                <w:lang w:bidi="ar-SA"/>
              </w:rPr>
              <w:t>Λόγω της φύσεως της υπηρεσίας, η οποία θα πρέπει να προσαρμόζεται κυρίως στις ειδικές ανάγκες των εργαστηρίων, είναι δυνατόν το πρόγραμμα καθαριότητας να τροποποιείται από το Ι.ΙΒ.Ε.Α.Α. με αντίστοιχη μεταβολή της αξίας της παρεχόμενης υπηρεσίας.</w:t>
            </w:r>
          </w:p>
        </w:tc>
        <w:tc>
          <w:tcPr>
            <w:tcW w:w="1103" w:type="dxa"/>
            <w:tcBorders>
              <w:top w:val="single" w:sz="2" w:space="0" w:color="000001"/>
              <w:left w:val="single" w:sz="2" w:space="0" w:color="000001"/>
              <w:bottom w:val="single" w:sz="2" w:space="0" w:color="000001"/>
            </w:tcBorders>
            <w:shd w:val="clear" w:color="auto" w:fill="auto"/>
            <w:vAlign w:val="center"/>
          </w:tcPr>
          <w:p w:rsidR="00634D28" w:rsidRPr="00A13B35" w:rsidRDefault="00634D28" w:rsidP="00774CEC">
            <w:pPr>
              <w:pStyle w:val="TableContents"/>
              <w:jc w:val="center"/>
              <w:rPr>
                <w:rFonts w:ascii="Calibri" w:hAnsi="Calibri" w:cs="Calibri"/>
                <w:sz w:val="22"/>
                <w:szCs w:val="22"/>
              </w:rPr>
            </w:pPr>
            <w:r w:rsidRPr="00D571DF">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D571DF" w:rsidTr="00774CEC">
        <w:trPr>
          <w:jc w:val="center"/>
        </w:trPr>
        <w:tc>
          <w:tcPr>
            <w:tcW w:w="489" w:type="dxa"/>
            <w:tcBorders>
              <w:top w:val="single" w:sz="2" w:space="0" w:color="000001"/>
              <w:left w:val="single" w:sz="2" w:space="0" w:color="000001"/>
              <w:bottom w:val="single" w:sz="2" w:space="0" w:color="000001"/>
            </w:tcBorders>
            <w:shd w:val="clear" w:color="auto" w:fill="auto"/>
          </w:tcPr>
          <w:p w:rsidR="00634D28" w:rsidRPr="00BD65B9" w:rsidRDefault="00634D28" w:rsidP="00634D28">
            <w:pPr>
              <w:numPr>
                <w:ilvl w:val="0"/>
                <w:numId w:val="1"/>
              </w:numPr>
              <w:suppressAutoHyphens w:val="0"/>
              <w:spacing w:after="0"/>
              <w:jc w:val="left"/>
              <w:rPr>
                <w:rFonts w:ascii="Arial" w:eastAsia="Simsun (Founder Extended)" w:hAnsi="Arial" w:cs="Arial"/>
                <w:color w:val="FF0000"/>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634D28" w:rsidRPr="00D571DF" w:rsidRDefault="00634D28" w:rsidP="00774CEC">
            <w:pPr>
              <w:pStyle w:val="TableContents"/>
              <w:jc w:val="both"/>
              <w:rPr>
                <w:rFonts w:ascii="Calibri" w:eastAsia="SimSun" w:hAnsi="Calibri" w:cs="Calibri"/>
                <w:bCs/>
                <w:color w:val="auto"/>
                <w:kern w:val="0"/>
                <w:sz w:val="22"/>
                <w:szCs w:val="22"/>
                <w:lang w:bidi="ar-SA"/>
              </w:rPr>
            </w:pPr>
            <w:r w:rsidRPr="00D571DF">
              <w:rPr>
                <w:rFonts w:ascii="Calibri" w:eastAsia="SimSun" w:hAnsi="Calibri" w:cs="Calibri"/>
                <w:bCs/>
                <w:color w:val="auto"/>
                <w:kern w:val="0"/>
                <w:sz w:val="22"/>
                <w:szCs w:val="22"/>
                <w:lang w:bidi="ar-SA"/>
              </w:rPr>
              <w:t xml:space="preserve">Ο προγραμματισμός των καθαρισμών των χώρων θα ξεκινήσει υποχρεωτικά με τους γενικούς καθαρισμούς οι οποίοι </w:t>
            </w:r>
            <w:r w:rsidRPr="00D571DF">
              <w:rPr>
                <w:rFonts w:ascii="Calibri" w:eastAsia="SimSun" w:hAnsi="Calibri" w:cs="Calibri"/>
                <w:bCs/>
                <w:color w:val="auto"/>
                <w:kern w:val="0"/>
                <w:sz w:val="22"/>
                <w:szCs w:val="22"/>
                <w:u w:val="single"/>
                <w:lang w:bidi="ar-SA"/>
              </w:rPr>
              <w:t>θα πρέπει να έχουν εκτελεστεί και ολοκληρωθεί μέχρι το τέλος του πρώτου διμήνου από την υπογραφή της σύμβασης.</w:t>
            </w:r>
            <w:r w:rsidRPr="00D571DF">
              <w:rPr>
                <w:rFonts w:ascii="Calibri" w:eastAsia="SimSun" w:hAnsi="Calibri" w:cs="Calibri"/>
                <w:bCs/>
                <w:color w:val="auto"/>
                <w:kern w:val="0"/>
                <w:sz w:val="22"/>
                <w:szCs w:val="22"/>
                <w:lang w:bidi="ar-SA"/>
              </w:rPr>
              <w:t xml:space="preserve">   </w:t>
            </w:r>
          </w:p>
        </w:tc>
        <w:tc>
          <w:tcPr>
            <w:tcW w:w="1103" w:type="dxa"/>
            <w:tcBorders>
              <w:top w:val="single" w:sz="2" w:space="0" w:color="000001"/>
              <w:left w:val="single" w:sz="2" w:space="0" w:color="000001"/>
              <w:bottom w:val="single" w:sz="2" w:space="0" w:color="000001"/>
            </w:tcBorders>
            <w:shd w:val="clear" w:color="auto" w:fill="auto"/>
            <w:vAlign w:val="center"/>
          </w:tcPr>
          <w:p w:rsidR="00634D28" w:rsidRPr="00D571DF" w:rsidRDefault="00634D28" w:rsidP="00774CEC">
            <w:pPr>
              <w:pStyle w:val="TableContents"/>
              <w:jc w:val="center"/>
              <w:rPr>
                <w:rFonts w:ascii="Calibri" w:hAnsi="Calibri" w:cs="Calibri"/>
                <w:color w:val="auto"/>
                <w:sz w:val="22"/>
                <w:szCs w:val="22"/>
              </w:rPr>
            </w:pPr>
            <w:r w:rsidRPr="00D571DF">
              <w:rPr>
                <w:rFonts w:ascii="Calibri" w:hAnsi="Calibri" w:cs="Calibri"/>
                <w:color w:val="auto"/>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634D28" w:rsidRPr="00BD65B9" w:rsidRDefault="00634D28" w:rsidP="00774CEC">
            <w:pPr>
              <w:pStyle w:val="TableContents"/>
              <w:snapToGrid w:val="0"/>
              <w:rPr>
                <w:rFonts w:ascii="Calibri" w:hAnsi="Calibri" w:cs="Calibri"/>
                <w:color w:val="FF0000"/>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Pr="00BD65B9" w:rsidRDefault="00634D28" w:rsidP="00774CEC">
            <w:pPr>
              <w:pStyle w:val="TableContents"/>
              <w:snapToGrid w:val="0"/>
              <w:rPr>
                <w:rFonts w:ascii="Calibri" w:hAnsi="Calibri" w:cs="Calibri"/>
                <w:color w:val="FF0000"/>
                <w:sz w:val="22"/>
                <w:szCs w:val="22"/>
              </w:rPr>
            </w:pPr>
          </w:p>
        </w:tc>
      </w:tr>
      <w:tr w:rsidR="00634D28" w:rsidRPr="00C31E1C" w:rsidTr="00774CEC">
        <w:trPr>
          <w:jc w:val="center"/>
        </w:trPr>
        <w:tc>
          <w:tcPr>
            <w:tcW w:w="489" w:type="dxa"/>
            <w:tcBorders>
              <w:top w:val="single" w:sz="2" w:space="0" w:color="000001"/>
              <w:left w:val="single" w:sz="2" w:space="0" w:color="000001"/>
              <w:bottom w:val="single" w:sz="2" w:space="0" w:color="000001"/>
            </w:tcBorders>
            <w:shd w:val="clear" w:color="auto" w:fill="auto"/>
          </w:tcPr>
          <w:p w:rsidR="00634D28" w:rsidRPr="00C47AD8" w:rsidRDefault="00634D28" w:rsidP="00634D28">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634D28" w:rsidRPr="00D41337" w:rsidRDefault="00634D28" w:rsidP="00774CEC">
            <w:pPr>
              <w:pStyle w:val="TableContents"/>
              <w:jc w:val="both"/>
              <w:rPr>
                <w:rFonts w:ascii="Calibri" w:eastAsia="SimSun" w:hAnsi="Calibri" w:cs="Calibri"/>
                <w:bCs/>
                <w:color w:val="auto"/>
                <w:kern w:val="0"/>
                <w:sz w:val="22"/>
                <w:szCs w:val="22"/>
                <w:lang w:bidi="ar-SA"/>
              </w:rPr>
            </w:pPr>
            <w:r w:rsidRPr="00325775">
              <w:rPr>
                <w:rFonts w:ascii="Calibri" w:eastAsia="SimSun" w:hAnsi="Calibri" w:cs="Calibri"/>
                <w:bCs/>
                <w:color w:val="auto"/>
                <w:kern w:val="0"/>
                <w:sz w:val="22"/>
                <w:szCs w:val="22"/>
                <w:lang w:bidi="ar-SA"/>
              </w:rPr>
              <w:t xml:space="preserve">Στο πρόγραμμα καθαρισμών, όπως θα εξειδικεύεται περαιτέρω, είναι δυνατό να περιλαμβάνεται οποιοσδήποτε συνδυασμός των στοιχείων της οικονομικής προσφοράς, όπως αυξομείωση των επιφανειών καθαρισμού, αλλαγές στην κατανομή των χώρων, του είδους καθαρισμού, στις συχνότητες καθαρισμού, συμμετοχή, μερικά ή ολικά ημερομίσθιου προσωπικού καθαρισμού, ή και μερική ή συνολική εκτέλεση της υπηρεσίας από ημερομίσθιο προσωπικό </w:t>
            </w:r>
            <w:r w:rsidRPr="00325775">
              <w:rPr>
                <w:rFonts w:ascii="Calibri" w:eastAsia="SimSun" w:hAnsi="Calibri" w:cs="Calibri"/>
                <w:bCs/>
                <w:color w:val="auto"/>
                <w:kern w:val="0"/>
                <w:sz w:val="22"/>
                <w:szCs w:val="22"/>
                <w:lang w:bidi="ar-SA"/>
              </w:rPr>
              <w:lastRenderedPageBreak/>
              <w:t>του αναδόχου.</w:t>
            </w:r>
          </w:p>
        </w:tc>
        <w:tc>
          <w:tcPr>
            <w:tcW w:w="1103"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jc w:val="center"/>
              <w:rPr>
                <w:rFonts w:ascii="Calibri" w:hAnsi="Calibri" w:cs="Calibri"/>
                <w:sz w:val="22"/>
                <w:szCs w:val="22"/>
              </w:rPr>
            </w:pPr>
            <w:r w:rsidRPr="00A13B35">
              <w:rPr>
                <w:rFonts w:ascii="Calibri" w:hAnsi="Calibri" w:cs="Calibri"/>
                <w:sz w:val="22"/>
                <w:szCs w:val="22"/>
              </w:rPr>
              <w:lastRenderedPageBreak/>
              <w:t>ΝΑΙ</w:t>
            </w:r>
          </w:p>
        </w:tc>
        <w:tc>
          <w:tcPr>
            <w:tcW w:w="141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C31E1C" w:rsidTr="00774CEC">
        <w:trPr>
          <w:jc w:val="center"/>
        </w:trPr>
        <w:tc>
          <w:tcPr>
            <w:tcW w:w="489" w:type="dxa"/>
            <w:tcBorders>
              <w:top w:val="single" w:sz="2" w:space="0" w:color="000001"/>
              <w:left w:val="single" w:sz="2" w:space="0" w:color="000001"/>
              <w:bottom w:val="single" w:sz="2" w:space="0" w:color="000001"/>
            </w:tcBorders>
            <w:shd w:val="clear" w:color="auto" w:fill="auto"/>
          </w:tcPr>
          <w:p w:rsidR="00634D28" w:rsidRPr="00C47AD8" w:rsidRDefault="00634D28" w:rsidP="00634D28">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634D28" w:rsidRPr="00D41337" w:rsidRDefault="00634D28" w:rsidP="00774CEC">
            <w:pPr>
              <w:pStyle w:val="TableContents"/>
              <w:jc w:val="both"/>
              <w:rPr>
                <w:rFonts w:ascii="Calibri" w:eastAsia="SimSun" w:hAnsi="Calibri" w:cs="Calibri"/>
                <w:bCs/>
                <w:color w:val="auto"/>
                <w:kern w:val="0"/>
                <w:sz w:val="22"/>
                <w:szCs w:val="22"/>
                <w:lang w:bidi="ar-SA"/>
              </w:rPr>
            </w:pPr>
            <w:r>
              <w:rPr>
                <w:rFonts w:ascii="Calibri" w:eastAsia="SimSun" w:hAnsi="Calibri" w:cs="Calibri"/>
                <w:bCs/>
                <w:color w:val="auto"/>
                <w:kern w:val="0"/>
                <w:sz w:val="22"/>
                <w:szCs w:val="22"/>
                <w:lang w:bidi="ar-SA"/>
              </w:rPr>
              <w:t xml:space="preserve">Το ωράριο για την </w:t>
            </w:r>
            <w:r w:rsidRPr="00325775">
              <w:rPr>
                <w:rFonts w:ascii="Calibri" w:eastAsia="SimSun" w:hAnsi="Calibri" w:cs="Calibri"/>
                <w:bCs/>
                <w:color w:val="auto"/>
                <w:kern w:val="0"/>
                <w:sz w:val="22"/>
                <w:szCs w:val="22"/>
                <w:lang w:bidi="ar-SA"/>
              </w:rPr>
              <w:t>εκτέλεση των εργασιών καθαρισμού, κυρίως στους εργαστηριακούς χώρους,</w:t>
            </w:r>
            <w:r>
              <w:rPr>
                <w:rFonts w:ascii="Calibri" w:eastAsia="SimSun" w:hAnsi="Calibri" w:cs="Calibri"/>
                <w:bCs/>
                <w:color w:val="auto"/>
                <w:kern w:val="0"/>
                <w:sz w:val="22"/>
                <w:szCs w:val="22"/>
                <w:lang w:bidi="ar-SA"/>
              </w:rPr>
              <w:t xml:space="preserve"> καθώς και του ημερομίσθιου προσωπικού</w:t>
            </w:r>
            <w:r w:rsidRPr="00325775">
              <w:rPr>
                <w:rFonts w:ascii="Calibri" w:eastAsia="SimSun" w:hAnsi="Calibri" w:cs="Calibri"/>
                <w:bCs/>
                <w:color w:val="auto"/>
                <w:kern w:val="0"/>
                <w:sz w:val="22"/>
                <w:szCs w:val="22"/>
                <w:lang w:bidi="ar-SA"/>
              </w:rPr>
              <w:t xml:space="preserve"> θα καθορίζ</w:t>
            </w:r>
            <w:r>
              <w:rPr>
                <w:rFonts w:ascii="Calibri" w:eastAsia="SimSun" w:hAnsi="Calibri" w:cs="Calibri"/>
                <w:bCs/>
                <w:color w:val="auto"/>
                <w:kern w:val="0"/>
                <w:sz w:val="22"/>
                <w:szCs w:val="22"/>
                <w:lang w:bidi="ar-SA"/>
              </w:rPr>
              <w:t>εται κατόπιν</w:t>
            </w:r>
            <w:r w:rsidRPr="00325775">
              <w:rPr>
                <w:rFonts w:ascii="Calibri" w:eastAsia="SimSun" w:hAnsi="Calibri" w:cs="Calibri"/>
                <w:bCs/>
                <w:color w:val="auto"/>
                <w:kern w:val="0"/>
                <w:sz w:val="22"/>
                <w:szCs w:val="22"/>
                <w:lang w:bidi="ar-SA"/>
              </w:rPr>
              <w:t xml:space="preserve"> </w:t>
            </w:r>
            <w:r>
              <w:rPr>
                <w:rFonts w:ascii="Calibri" w:eastAsia="SimSun" w:hAnsi="Calibri" w:cs="Calibri"/>
                <w:bCs/>
                <w:color w:val="auto"/>
                <w:kern w:val="0"/>
                <w:sz w:val="22"/>
                <w:szCs w:val="22"/>
                <w:lang w:bidi="ar-SA"/>
              </w:rPr>
              <w:t>σ</w:t>
            </w:r>
            <w:r w:rsidRPr="00325775">
              <w:rPr>
                <w:rFonts w:ascii="Calibri" w:eastAsia="SimSun" w:hAnsi="Calibri" w:cs="Calibri"/>
                <w:bCs/>
                <w:color w:val="auto"/>
                <w:kern w:val="0"/>
                <w:sz w:val="22"/>
                <w:szCs w:val="22"/>
                <w:lang w:bidi="ar-SA"/>
              </w:rPr>
              <w:t>υνεννόηση</w:t>
            </w:r>
            <w:r>
              <w:rPr>
                <w:rFonts w:ascii="Calibri" w:eastAsia="SimSun" w:hAnsi="Calibri" w:cs="Calibri"/>
                <w:bCs/>
                <w:color w:val="auto"/>
                <w:kern w:val="0"/>
                <w:sz w:val="22"/>
                <w:szCs w:val="22"/>
                <w:lang w:bidi="ar-SA"/>
              </w:rPr>
              <w:t>ς</w:t>
            </w:r>
            <w:r w:rsidRPr="00325775">
              <w:rPr>
                <w:rFonts w:ascii="Calibri" w:eastAsia="SimSun" w:hAnsi="Calibri" w:cs="Calibri"/>
                <w:bCs/>
                <w:color w:val="auto"/>
                <w:kern w:val="0"/>
                <w:sz w:val="22"/>
                <w:szCs w:val="22"/>
                <w:lang w:bidi="ar-SA"/>
              </w:rPr>
              <w:t xml:space="preserve"> με τους υπεύθυνους των χώρων</w:t>
            </w:r>
            <w:r>
              <w:rPr>
                <w:rFonts w:ascii="Calibri" w:eastAsia="SimSun" w:hAnsi="Calibri" w:cs="Calibri"/>
                <w:bCs/>
                <w:color w:val="auto"/>
                <w:kern w:val="0"/>
                <w:sz w:val="22"/>
                <w:szCs w:val="22"/>
                <w:lang w:bidi="ar-SA"/>
              </w:rPr>
              <w:t xml:space="preserve"> / του Ι.ΙΒ.Ε.Α.Α.. </w:t>
            </w:r>
            <w:r w:rsidRPr="00325775">
              <w:rPr>
                <w:rFonts w:ascii="Calibri" w:eastAsia="SimSun" w:hAnsi="Calibri" w:cs="Calibri"/>
                <w:bCs/>
                <w:color w:val="auto"/>
                <w:kern w:val="0"/>
                <w:sz w:val="22"/>
                <w:szCs w:val="22"/>
                <w:lang w:bidi="ar-SA"/>
              </w:rPr>
              <w:t xml:space="preserve"> </w:t>
            </w:r>
          </w:p>
        </w:tc>
        <w:tc>
          <w:tcPr>
            <w:tcW w:w="1103"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jc w:val="center"/>
              <w:rPr>
                <w:rFonts w:ascii="Calibri" w:hAnsi="Calibri" w:cs="Calibri"/>
                <w:sz w:val="22"/>
                <w:szCs w:val="22"/>
              </w:rPr>
            </w:pPr>
            <w:r w:rsidRPr="00A13B35">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C31E1C" w:rsidTr="00774CEC">
        <w:trPr>
          <w:jc w:val="center"/>
        </w:trPr>
        <w:tc>
          <w:tcPr>
            <w:tcW w:w="489" w:type="dxa"/>
            <w:tcBorders>
              <w:top w:val="single" w:sz="2" w:space="0" w:color="000001"/>
              <w:left w:val="single" w:sz="2" w:space="0" w:color="000001"/>
              <w:bottom w:val="single" w:sz="2" w:space="0" w:color="000001"/>
            </w:tcBorders>
            <w:shd w:val="clear" w:color="auto" w:fill="auto"/>
          </w:tcPr>
          <w:p w:rsidR="00634D28" w:rsidRPr="00C47AD8" w:rsidRDefault="00634D28" w:rsidP="00634D28">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634D28" w:rsidRPr="00D41337" w:rsidRDefault="00634D28" w:rsidP="00774CEC">
            <w:pPr>
              <w:pStyle w:val="TableContents"/>
              <w:jc w:val="both"/>
              <w:rPr>
                <w:rFonts w:ascii="Calibri" w:eastAsia="SimSun" w:hAnsi="Calibri" w:cs="Calibri"/>
                <w:bCs/>
                <w:color w:val="auto"/>
                <w:kern w:val="0"/>
                <w:sz w:val="22"/>
                <w:szCs w:val="22"/>
                <w:lang w:bidi="ar-SA"/>
              </w:rPr>
            </w:pPr>
            <w:r w:rsidRPr="00325775">
              <w:rPr>
                <w:rFonts w:ascii="Calibri" w:eastAsia="SimSun" w:hAnsi="Calibri" w:cs="Calibri"/>
                <w:bCs/>
                <w:color w:val="auto"/>
                <w:kern w:val="0"/>
                <w:sz w:val="22"/>
                <w:szCs w:val="22"/>
                <w:lang w:bidi="ar-SA"/>
              </w:rPr>
              <w:t>Ο έλεγχος των ελάχιστων συμφωνημένων ωρών θα αποδεικνύεται με καθημερινή καταχώριση της ώρας εισόδου και  εξόδου των εργαζομένων του αναδόχου σε ειδικό φύλλο καταχώρισης εισερχομένων εξερχομένων που τηρείται από τους φύλακες ασφαλείας του Ι.ΙΒ.Ε.Α.Α.</w:t>
            </w:r>
            <w:r>
              <w:rPr>
                <w:rFonts w:ascii="Calibri" w:eastAsia="SimSun" w:hAnsi="Calibri" w:cs="Calibri"/>
                <w:bCs/>
                <w:color w:val="auto"/>
                <w:kern w:val="0"/>
                <w:sz w:val="22"/>
                <w:szCs w:val="22"/>
                <w:lang w:bidi="ar-SA"/>
              </w:rPr>
              <w:t xml:space="preserve">. </w:t>
            </w:r>
            <w:r w:rsidRPr="00325775">
              <w:rPr>
                <w:rFonts w:ascii="Calibri" w:eastAsia="SimSun" w:hAnsi="Calibri" w:cs="Calibri"/>
                <w:bCs/>
                <w:color w:val="auto"/>
                <w:kern w:val="0"/>
                <w:sz w:val="22"/>
                <w:szCs w:val="22"/>
                <w:lang w:bidi="ar-SA"/>
              </w:rPr>
              <w:t>Εναλλακτικά ή παράλληλα για την μέτρηση και έλεγχο των ωρών εργασίας το Ι.ΙΒ.Ε.Α.Α. δύναται να χορηγήσει στους εργαζόμενους του αναδόχου ειδικές κάρτες του συστήματος ωρομέτρησης που διαθέτει.</w:t>
            </w:r>
          </w:p>
        </w:tc>
        <w:tc>
          <w:tcPr>
            <w:tcW w:w="1103"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jc w:val="center"/>
              <w:rPr>
                <w:rFonts w:ascii="Calibri" w:hAnsi="Calibri" w:cs="Calibri"/>
                <w:sz w:val="22"/>
                <w:szCs w:val="22"/>
              </w:rPr>
            </w:pPr>
            <w:r w:rsidRPr="00A13B35">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C31E1C" w:rsidTr="00774CEC">
        <w:trPr>
          <w:jc w:val="center"/>
        </w:trPr>
        <w:tc>
          <w:tcPr>
            <w:tcW w:w="489" w:type="dxa"/>
            <w:tcBorders>
              <w:top w:val="single" w:sz="2" w:space="0" w:color="000001"/>
              <w:left w:val="single" w:sz="2" w:space="0" w:color="000001"/>
              <w:bottom w:val="single" w:sz="2" w:space="0" w:color="000001"/>
            </w:tcBorders>
            <w:shd w:val="clear" w:color="auto" w:fill="auto"/>
          </w:tcPr>
          <w:p w:rsidR="00634D28" w:rsidRPr="00C47AD8" w:rsidRDefault="00634D28" w:rsidP="00634D28">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634D28" w:rsidRPr="00CC243B" w:rsidRDefault="00634D28" w:rsidP="00774CEC">
            <w:pPr>
              <w:pStyle w:val="TableContents"/>
              <w:jc w:val="both"/>
              <w:rPr>
                <w:rFonts w:ascii="Calibri" w:eastAsia="SimSun" w:hAnsi="Calibri" w:cs="Calibri"/>
                <w:bCs/>
                <w:color w:val="auto"/>
                <w:kern w:val="0"/>
                <w:sz w:val="22"/>
                <w:szCs w:val="22"/>
                <w:lang w:bidi="ar-SA"/>
              </w:rPr>
            </w:pPr>
            <w:r>
              <w:rPr>
                <w:rFonts w:ascii="Calibri" w:eastAsia="SimSun" w:hAnsi="Calibri" w:cs="Calibri"/>
                <w:bCs/>
                <w:color w:val="auto"/>
                <w:kern w:val="0"/>
                <w:sz w:val="22"/>
                <w:szCs w:val="22"/>
                <w:lang w:bidi="ar-SA"/>
              </w:rPr>
              <w:t>Ο ανάδοχος τηρεί</w:t>
            </w:r>
            <w:r w:rsidRPr="00C31E1C">
              <w:rPr>
                <w:rFonts w:ascii="Calibri" w:eastAsia="SimSun" w:hAnsi="Calibri" w:cs="Calibri"/>
                <w:bCs/>
                <w:color w:val="auto"/>
                <w:kern w:val="0"/>
                <w:sz w:val="22"/>
                <w:szCs w:val="22"/>
                <w:lang w:bidi="ar-SA"/>
              </w:rPr>
              <w:t xml:space="preserve"> ημερολόγιο στο οποίο καταγράφονται η τμηματική εκτέλεση του αντικειμένου της σύμβασης, η καθημερινή απασχόληση του προσωπικού σε αριθμό και ειδικότητα, έκτακτα συμβάντα και άλλα στοιχεία που σχετίζονται με την</w:t>
            </w:r>
            <w:r w:rsidRPr="00CC243B">
              <w:rPr>
                <w:rFonts w:ascii="Calibri" w:eastAsia="SimSun" w:hAnsi="Calibri" w:cs="Calibri"/>
                <w:bCs/>
                <w:color w:val="auto"/>
                <w:kern w:val="0"/>
                <w:sz w:val="22"/>
                <w:szCs w:val="22"/>
                <w:lang w:bidi="ar-SA"/>
              </w:rPr>
              <w:t xml:space="preserve"> εκτέλεση της σύμβασης και </w:t>
            </w:r>
            <w:r>
              <w:rPr>
                <w:rFonts w:ascii="Calibri" w:eastAsia="SimSun" w:hAnsi="Calibri" w:cs="Calibri"/>
                <w:bCs/>
                <w:color w:val="auto"/>
                <w:kern w:val="0"/>
                <w:sz w:val="22"/>
                <w:szCs w:val="22"/>
                <w:lang w:bidi="ar-SA"/>
              </w:rPr>
              <w:t>τ</w:t>
            </w:r>
            <w:r w:rsidRPr="00C31E1C">
              <w:rPr>
                <w:rFonts w:ascii="Calibri" w:eastAsia="SimSun" w:hAnsi="Calibri" w:cs="Calibri"/>
                <w:bCs/>
                <w:color w:val="auto"/>
                <w:kern w:val="0"/>
                <w:sz w:val="22"/>
                <w:szCs w:val="22"/>
                <w:lang w:bidi="ar-SA"/>
              </w:rPr>
              <w:t xml:space="preserve">ο </w:t>
            </w:r>
            <w:r>
              <w:rPr>
                <w:rFonts w:ascii="Calibri" w:eastAsia="SimSun" w:hAnsi="Calibri" w:cs="Calibri"/>
                <w:bCs/>
                <w:color w:val="auto"/>
                <w:kern w:val="0"/>
                <w:sz w:val="22"/>
                <w:szCs w:val="22"/>
                <w:lang w:bidi="ar-SA"/>
              </w:rPr>
              <w:t xml:space="preserve">οποίο </w:t>
            </w:r>
            <w:r w:rsidRPr="00C31E1C">
              <w:rPr>
                <w:rFonts w:ascii="Calibri" w:eastAsia="SimSun" w:hAnsi="Calibri" w:cs="Calibri"/>
                <w:bCs/>
                <w:color w:val="auto"/>
                <w:kern w:val="0"/>
                <w:sz w:val="22"/>
                <w:szCs w:val="22"/>
                <w:lang w:bidi="ar-SA"/>
              </w:rPr>
              <w:t>συνυπογράφεται από την Επιτροπή</w:t>
            </w:r>
            <w:r>
              <w:rPr>
                <w:rFonts w:ascii="Calibri" w:eastAsia="SimSun" w:hAnsi="Calibri" w:cs="Calibri"/>
                <w:bCs/>
                <w:color w:val="auto"/>
                <w:kern w:val="0"/>
                <w:sz w:val="22"/>
                <w:szCs w:val="22"/>
                <w:lang w:bidi="ar-SA"/>
              </w:rPr>
              <w:t xml:space="preserve"> Ελέγχου, Παρακολούθησης και Παραλαβής με τυχόν </w:t>
            </w:r>
            <w:r w:rsidRPr="00E00590">
              <w:rPr>
                <w:rFonts w:ascii="Calibri" w:eastAsia="SimSun" w:hAnsi="Calibri" w:cs="Calibri"/>
                <w:bCs/>
                <w:color w:val="auto"/>
                <w:kern w:val="0"/>
                <w:sz w:val="22"/>
                <w:szCs w:val="22"/>
                <w:lang w:bidi="ar-SA"/>
              </w:rPr>
              <w:t xml:space="preserve">παρατηρήσεις </w:t>
            </w:r>
            <w:r>
              <w:rPr>
                <w:rFonts w:ascii="Calibri" w:eastAsia="SimSun" w:hAnsi="Calibri" w:cs="Calibri"/>
                <w:bCs/>
                <w:color w:val="auto"/>
                <w:kern w:val="0"/>
                <w:sz w:val="22"/>
                <w:szCs w:val="22"/>
                <w:lang w:bidi="ar-SA"/>
              </w:rPr>
              <w:t xml:space="preserve">της </w:t>
            </w:r>
            <w:r w:rsidRPr="00E00590">
              <w:rPr>
                <w:rFonts w:ascii="Calibri" w:eastAsia="SimSun" w:hAnsi="Calibri" w:cs="Calibri"/>
                <w:bCs/>
                <w:color w:val="auto"/>
                <w:kern w:val="0"/>
                <w:sz w:val="22"/>
                <w:szCs w:val="22"/>
                <w:lang w:bidi="ar-SA"/>
              </w:rPr>
              <w:t>για την τήρηση των όρων της σύμβασης</w:t>
            </w:r>
            <w:r>
              <w:rPr>
                <w:rFonts w:ascii="Calibri" w:eastAsia="SimSun" w:hAnsi="Calibri" w:cs="Calibri"/>
                <w:bCs/>
                <w:color w:val="auto"/>
                <w:kern w:val="0"/>
                <w:sz w:val="22"/>
                <w:szCs w:val="22"/>
                <w:lang w:bidi="ar-SA"/>
              </w:rPr>
              <w:t>.</w:t>
            </w:r>
            <w:r w:rsidRPr="00C31E1C">
              <w:rPr>
                <w:rFonts w:ascii="Calibri" w:eastAsia="SimSun" w:hAnsi="Calibri" w:cs="Calibri"/>
                <w:bCs/>
                <w:color w:val="auto"/>
                <w:kern w:val="0"/>
                <w:sz w:val="22"/>
                <w:szCs w:val="22"/>
                <w:lang w:bidi="ar-SA"/>
              </w:rPr>
              <w:t xml:space="preserve"> </w:t>
            </w:r>
          </w:p>
        </w:tc>
        <w:tc>
          <w:tcPr>
            <w:tcW w:w="1103" w:type="dxa"/>
            <w:tcBorders>
              <w:top w:val="single" w:sz="2" w:space="0" w:color="000001"/>
              <w:left w:val="single" w:sz="2" w:space="0" w:color="000001"/>
              <w:bottom w:val="single" w:sz="2" w:space="0" w:color="000001"/>
            </w:tcBorders>
            <w:shd w:val="clear" w:color="auto" w:fill="auto"/>
            <w:vAlign w:val="center"/>
          </w:tcPr>
          <w:p w:rsidR="00634D28" w:rsidRPr="00A13B35" w:rsidRDefault="00634D28" w:rsidP="00774CEC">
            <w:pPr>
              <w:pStyle w:val="TableContents"/>
              <w:jc w:val="center"/>
              <w:rPr>
                <w:rFonts w:ascii="Calibri" w:hAnsi="Calibri" w:cs="Calibri"/>
                <w:sz w:val="22"/>
                <w:szCs w:val="22"/>
              </w:rPr>
            </w:pPr>
            <w:r w:rsidRPr="00A13B35">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C31E1C" w:rsidTr="00774CEC">
        <w:trPr>
          <w:jc w:val="center"/>
        </w:trPr>
        <w:tc>
          <w:tcPr>
            <w:tcW w:w="489" w:type="dxa"/>
            <w:tcBorders>
              <w:top w:val="single" w:sz="2" w:space="0" w:color="000001"/>
              <w:left w:val="single" w:sz="2" w:space="0" w:color="000001"/>
              <w:bottom w:val="single" w:sz="2" w:space="0" w:color="000001"/>
            </w:tcBorders>
            <w:shd w:val="clear" w:color="auto" w:fill="auto"/>
          </w:tcPr>
          <w:p w:rsidR="00634D28" w:rsidRPr="00C47AD8" w:rsidRDefault="00634D28" w:rsidP="00634D28">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634D28" w:rsidRPr="00D41337" w:rsidRDefault="00634D28" w:rsidP="00774CEC">
            <w:pPr>
              <w:pStyle w:val="TableContents"/>
              <w:jc w:val="both"/>
              <w:rPr>
                <w:rFonts w:ascii="Calibri" w:eastAsia="SimSun" w:hAnsi="Calibri" w:cs="Calibri"/>
                <w:bCs/>
                <w:color w:val="auto"/>
                <w:kern w:val="0"/>
                <w:sz w:val="22"/>
                <w:szCs w:val="22"/>
                <w:lang w:bidi="ar-SA"/>
              </w:rPr>
            </w:pPr>
            <w:r w:rsidRPr="00181A84">
              <w:rPr>
                <w:rFonts w:ascii="Calibri" w:eastAsia="SimSun" w:hAnsi="Calibri" w:cs="Calibri"/>
                <w:bCs/>
                <w:color w:val="auto"/>
                <w:kern w:val="0"/>
                <w:sz w:val="22"/>
                <w:szCs w:val="22"/>
                <w:lang w:bidi="ar-SA"/>
              </w:rPr>
              <w:t>Το εκτελεσθέν πρόγραμμα καθαρισμών καθώς και η τήρηση του ωραρίου εργασίας, που έχει συμφωνηθεί, θα αποτελούν στοιχεία για την πιστοποίηση των εργασιών και την πληρωμή του αναδόχου.</w:t>
            </w:r>
          </w:p>
        </w:tc>
        <w:tc>
          <w:tcPr>
            <w:tcW w:w="1103"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jc w:val="center"/>
              <w:rPr>
                <w:rFonts w:ascii="Calibri" w:hAnsi="Calibri" w:cs="Calibri"/>
                <w:sz w:val="22"/>
                <w:szCs w:val="22"/>
              </w:rPr>
            </w:pPr>
            <w:r w:rsidRPr="00A13B35">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bl>
    <w:p w:rsidR="00634D28" w:rsidRDefault="00634D28" w:rsidP="00634D28">
      <w:pPr>
        <w:suppressAutoHyphens w:val="0"/>
        <w:autoSpaceDE w:val="0"/>
        <w:spacing w:after="60"/>
        <w:rPr>
          <w:rFonts w:eastAsia="SimSun"/>
          <w:i/>
          <w:iCs/>
          <w:color w:val="5B9BD5"/>
          <w:szCs w:val="22"/>
          <w:lang w:val="el-GR"/>
        </w:rPr>
      </w:pPr>
    </w:p>
    <w:p w:rsidR="00634D28" w:rsidRDefault="00634D28" w:rsidP="00634D28">
      <w:pPr>
        <w:suppressAutoHyphens w:val="0"/>
        <w:autoSpaceDE w:val="0"/>
        <w:spacing w:after="60"/>
        <w:rPr>
          <w:rFonts w:eastAsia="SimSun"/>
          <w:i/>
          <w:iCs/>
          <w:color w:val="5B9BD5"/>
          <w:szCs w:val="22"/>
          <w:lang w:val="el-GR"/>
        </w:rPr>
      </w:pPr>
    </w:p>
    <w:tbl>
      <w:tblPr>
        <w:tblW w:w="10613" w:type="dxa"/>
        <w:jc w:val="center"/>
        <w:tblLayout w:type="fixed"/>
        <w:tblCellMar>
          <w:top w:w="55" w:type="dxa"/>
          <w:left w:w="43" w:type="dxa"/>
          <w:bottom w:w="55" w:type="dxa"/>
          <w:right w:w="55" w:type="dxa"/>
        </w:tblCellMar>
        <w:tblLook w:val="0000" w:firstRow="0" w:lastRow="0" w:firstColumn="0" w:lastColumn="0" w:noHBand="0" w:noVBand="0"/>
      </w:tblPr>
      <w:tblGrid>
        <w:gridCol w:w="549"/>
        <w:gridCol w:w="5245"/>
        <w:gridCol w:w="1073"/>
        <w:gridCol w:w="1478"/>
        <w:gridCol w:w="2268"/>
      </w:tblGrid>
      <w:tr w:rsidR="00634D28" w:rsidTr="00774CEC">
        <w:trPr>
          <w:trHeight w:val="544"/>
          <w:jc w:val="center"/>
        </w:trPr>
        <w:tc>
          <w:tcPr>
            <w:tcW w:w="549" w:type="dxa"/>
            <w:tcBorders>
              <w:top w:val="single" w:sz="2" w:space="0" w:color="000001"/>
              <w:left w:val="single" w:sz="2" w:space="0" w:color="000001"/>
              <w:bottom w:val="single" w:sz="2" w:space="0" w:color="000001"/>
              <w:right w:val="single" w:sz="2" w:space="0" w:color="000001"/>
            </w:tcBorders>
            <w:shd w:val="clear" w:color="auto" w:fill="CFE7F5"/>
          </w:tcPr>
          <w:p w:rsidR="00634D28" w:rsidRDefault="00634D28" w:rsidP="00774CEC">
            <w:pPr>
              <w:pStyle w:val="TableContents"/>
              <w:jc w:val="center"/>
              <w:rPr>
                <w:rFonts w:ascii="Calibri" w:hAnsi="Calibri" w:cs="Calibri"/>
                <w:b/>
                <w:bCs/>
                <w:sz w:val="22"/>
                <w:szCs w:val="22"/>
              </w:rPr>
            </w:pPr>
          </w:p>
        </w:tc>
        <w:tc>
          <w:tcPr>
            <w:tcW w:w="10064" w:type="dxa"/>
            <w:gridSpan w:val="4"/>
            <w:tcBorders>
              <w:top w:val="single" w:sz="2" w:space="0" w:color="000001"/>
              <w:left w:val="single" w:sz="2" w:space="0" w:color="000001"/>
              <w:bottom w:val="single" w:sz="2" w:space="0" w:color="000001"/>
              <w:right w:val="single" w:sz="2" w:space="0" w:color="000001"/>
            </w:tcBorders>
            <w:shd w:val="clear" w:color="auto" w:fill="CFE7F5"/>
            <w:vAlign w:val="center"/>
          </w:tcPr>
          <w:p w:rsidR="00634D28" w:rsidRDefault="00634D28" w:rsidP="00774CEC">
            <w:pPr>
              <w:pStyle w:val="TableContents"/>
              <w:jc w:val="center"/>
            </w:pPr>
            <w:r>
              <w:rPr>
                <w:rFonts w:ascii="Calibri" w:hAnsi="Calibri" w:cs="Calibri"/>
                <w:b/>
                <w:bCs/>
                <w:sz w:val="22"/>
                <w:szCs w:val="22"/>
              </w:rPr>
              <w:t>ΠΙΝΑΚΑΣ ΤΕΧΝΙΚΗΣ ΠΕΡΙΓΡΑΦΗΣ</w:t>
            </w:r>
          </w:p>
        </w:tc>
      </w:tr>
      <w:tr w:rsidR="00634D28" w:rsidTr="00774CEC">
        <w:trPr>
          <w:trHeight w:val="505"/>
          <w:jc w:val="center"/>
        </w:trPr>
        <w:tc>
          <w:tcPr>
            <w:tcW w:w="549" w:type="dxa"/>
            <w:tcBorders>
              <w:top w:val="single" w:sz="2" w:space="0" w:color="000080"/>
              <w:left w:val="single" w:sz="2" w:space="0" w:color="000080"/>
              <w:bottom w:val="single" w:sz="2" w:space="0" w:color="000080"/>
              <w:right w:val="single" w:sz="2" w:space="0" w:color="000080"/>
            </w:tcBorders>
            <w:shd w:val="clear" w:color="auto" w:fill="EEEEEE"/>
          </w:tcPr>
          <w:p w:rsidR="00634D28" w:rsidRDefault="00634D28" w:rsidP="00774CEC">
            <w:pPr>
              <w:pStyle w:val="TableContents"/>
              <w:jc w:val="center"/>
              <w:rPr>
                <w:rFonts w:ascii="Calibri" w:hAnsi="Calibri" w:cs="Calibri"/>
                <w:b/>
                <w:bCs/>
                <w:color w:val="000000"/>
                <w:sz w:val="22"/>
                <w:szCs w:val="22"/>
              </w:rPr>
            </w:pPr>
          </w:p>
        </w:tc>
        <w:tc>
          <w:tcPr>
            <w:tcW w:w="5245" w:type="dxa"/>
            <w:tcBorders>
              <w:top w:val="single" w:sz="2" w:space="0" w:color="000080"/>
              <w:left w:val="single" w:sz="2" w:space="0" w:color="000080"/>
              <w:bottom w:val="single" w:sz="2" w:space="0" w:color="000080"/>
              <w:right w:val="single" w:sz="2" w:space="0" w:color="000080"/>
            </w:tcBorders>
            <w:shd w:val="clear" w:color="auto" w:fill="EEEEEE"/>
            <w:vAlign w:val="center"/>
          </w:tcPr>
          <w:p w:rsidR="00634D28" w:rsidRDefault="00634D28" w:rsidP="00774CEC">
            <w:pPr>
              <w:pStyle w:val="TableContents"/>
              <w:jc w:val="center"/>
              <w:rPr>
                <w:rFonts w:ascii="Calibri" w:hAnsi="Calibri" w:cs="Calibri"/>
                <w:b/>
                <w:bCs/>
                <w:color w:val="000000"/>
                <w:sz w:val="22"/>
                <w:szCs w:val="22"/>
              </w:rPr>
            </w:pPr>
            <w:r>
              <w:rPr>
                <w:rFonts w:ascii="Calibri" w:hAnsi="Calibri" w:cs="Calibri"/>
                <w:b/>
                <w:bCs/>
                <w:color w:val="000000"/>
                <w:sz w:val="22"/>
                <w:szCs w:val="22"/>
              </w:rPr>
              <w:t>Περιγραφή</w:t>
            </w:r>
          </w:p>
        </w:tc>
        <w:tc>
          <w:tcPr>
            <w:tcW w:w="1073" w:type="dxa"/>
            <w:tcBorders>
              <w:top w:val="single" w:sz="2" w:space="0" w:color="000080"/>
              <w:left w:val="single" w:sz="2" w:space="0" w:color="000080"/>
              <w:bottom w:val="single" w:sz="2" w:space="0" w:color="000080"/>
            </w:tcBorders>
            <w:shd w:val="clear" w:color="auto" w:fill="EEEEEE"/>
            <w:vAlign w:val="center"/>
          </w:tcPr>
          <w:p w:rsidR="00634D28" w:rsidRDefault="00634D28" w:rsidP="00774CEC">
            <w:pPr>
              <w:pStyle w:val="TableContents"/>
              <w:jc w:val="center"/>
            </w:pPr>
            <w:r>
              <w:rPr>
                <w:rFonts w:ascii="Calibri" w:hAnsi="Calibri" w:cs="Calibri"/>
                <w:b/>
                <w:bCs/>
                <w:color w:val="000000"/>
                <w:sz w:val="22"/>
                <w:szCs w:val="22"/>
              </w:rPr>
              <w:t>Απαίτηση</w:t>
            </w:r>
          </w:p>
        </w:tc>
        <w:tc>
          <w:tcPr>
            <w:tcW w:w="1478" w:type="dxa"/>
            <w:tcBorders>
              <w:top w:val="single" w:sz="2" w:space="0" w:color="000080"/>
              <w:left w:val="single" w:sz="2" w:space="0" w:color="000080"/>
              <w:bottom w:val="single" w:sz="2" w:space="0" w:color="000080"/>
            </w:tcBorders>
            <w:shd w:val="clear" w:color="auto" w:fill="EEEEEE"/>
            <w:vAlign w:val="center"/>
          </w:tcPr>
          <w:p w:rsidR="00634D28" w:rsidRDefault="00634D28" w:rsidP="00774CEC">
            <w:pPr>
              <w:pStyle w:val="TableContents"/>
              <w:jc w:val="center"/>
            </w:pPr>
            <w:r>
              <w:rPr>
                <w:rFonts w:ascii="Calibri" w:hAnsi="Calibri" w:cs="Calibri"/>
                <w:b/>
                <w:bCs/>
                <w:color w:val="000000"/>
                <w:sz w:val="22"/>
                <w:szCs w:val="22"/>
              </w:rPr>
              <w:t>Απάντηση</w:t>
            </w:r>
          </w:p>
        </w:tc>
        <w:tc>
          <w:tcPr>
            <w:tcW w:w="2268" w:type="dxa"/>
            <w:tcBorders>
              <w:top w:val="single" w:sz="2" w:space="0" w:color="000080"/>
              <w:left w:val="single" w:sz="2" w:space="0" w:color="000080"/>
              <w:bottom w:val="single" w:sz="2" w:space="0" w:color="000080"/>
              <w:right w:val="single" w:sz="2" w:space="0" w:color="000080"/>
            </w:tcBorders>
            <w:shd w:val="clear" w:color="auto" w:fill="EEEEEE"/>
            <w:vAlign w:val="center"/>
          </w:tcPr>
          <w:p w:rsidR="00634D28" w:rsidRDefault="00634D28" w:rsidP="00774CEC">
            <w:pPr>
              <w:pStyle w:val="TableContents"/>
              <w:jc w:val="center"/>
            </w:pPr>
            <w:r>
              <w:rPr>
                <w:rFonts w:ascii="Calibri" w:hAnsi="Calibri" w:cs="Calibri"/>
                <w:b/>
                <w:bCs/>
                <w:color w:val="000000"/>
                <w:sz w:val="22"/>
                <w:szCs w:val="22"/>
              </w:rPr>
              <w:t>Έγγραφο τεκμηρίωσης όπου απαιτείται</w:t>
            </w:r>
          </w:p>
        </w:tc>
      </w:tr>
      <w:tr w:rsidR="00634D28" w:rsidTr="00774CEC">
        <w:trPr>
          <w:jc w:val="center"/>
        </w:trPr>
        <w:tc>
          <w:tcPr>
            <w:tcW w:w="549" w:type="dxa"/>
            <w:tcBorders>
              <w:top w:val="single" w:sz="2" w:space="0" w:color="000001"/>
              <w:left w:val="single" w:sz="2" w:space="0" w:color="000001"/>
              <w:bottom w:val="single" w:sz="2" w:space="0" w:color="000001"/>
              <w:right w:val="single" w:sz="2" w:space="0" w:color="000001"/>
            </w:tcBorders>
          </w:tcPr>
          <w:p w:rsidR="00634D28" w:rsidRPr="00096E03" w:rsidRDefault="00634D28" w:rsidP="00634D28">
            <w:pPr>
              <w:pStyle w:val="TableContents"/>
              <w:numPr>
                <w:ilvl w:val="0"/>
                <w:numId w:val="2"/>
              </w:numPr>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634D28" w:rsidRPr="00952190" w:rsidRDefault="00634D28" w:rsidP="00774CEC">
            <w:pPr>
              <w:pStyle w:val="TableContents"/>
              <w:jc w:val="both"/>
              <w:rPr>
                <w:rFonts w:ascii="Calibri" w:eastAsia="SimSun" w:hAnsi="Calibri" w:cs="Calibri"/>
                <w:bCs/>
                <w:color w:val="auto"/>
                <w:kern w:val="0"/>
                <w:sz w:val="22"/>
                <w:szCs w:val="22"/>
                <w:lang w:bidi="ar-SA"/>
              </w:rPr>
            </w:pPr>
            <w:r w:rsidRPr="00FF5496">
              <w:rPr>
                <w:rFonts w:ascii="Calibri" w:eastAsia="SimSun" w:hAnsi="Calibri" w:cs="Calibri"/>
                <w:bCs/>
                <w:color w:val="auto"/>
                <w:kern w:val="0"/>
                <w:sz w:val="22"/>
                <w:szCs w:val="22"/>
                <w:lang w:bidi="ar-SA"/>
              </w:rPr>
              <w:t>Τα υλικά που θα χρησιμοποιηθούν για τον καθαρισμό των δαπέδων θα διαφοροποιούνται ανάλογα με το είδος τους, δηλαδή αν είναι πλαστικό, μάρμαρο, γαρμπιλομωσαϊκό, πλακάκια, πωρόλιθος, εποξικό, χυτό, γρανίτης, PVC, Tarasafe, ξύλο και αντίστοιχα ή παρόμοια. Θα πρέπει να χρησιμοποιούνται απορρυπαντικά και απολυμαντικά, να είναι αντιαλλεργικά και τα γυαλιστικά (παρκετίνη) να είναι τέτοιας ποιότητας ώστε να μη γλιστρούν. Απαιτείται ιδιαίτερη προσοχή στον καθαρισμό του δαπέδου Tarasafe, όπου πρέπει να χρησιμοποιείται κατάλληλη τσόχα και απαγορεύεται το τρίψιμο με βούρτσα.</w:t>
            </w:r>
          </w:p>
        </w:tc>
        <w:tc>
          <w:tcPr>
            <w:tcW w:w="1073"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jc w:val="center"/>
            </w:pPr>
            <w:r>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3423AC" w:rsidTr="00774CEC">
        <w:trPr>
          <w:jc w:val="center"/>
        </w:trPr>
        <w:tc>
          <w:tcPr>
            <w:tcW w:w="549" w:type="dxa"/>
            <w:tcBorders>
              <w:top w:val="single" w:sz="2" w:space="0" w:color="000001"/>
              <w:left w:val="single" w:sz="2" w:space="0" w:color="000001"/>
              <w:bottom w:val="single" w:sz="2" w:space="0" w:color="000001"/>
              <w:right w:val="single" w:sz="2" w:space="0" w:color="000001"/>
            </w:tcBorders>
          </w:tcPr>
          <w:p w:rsidR="00634D28" w:rsidRPr="00952190" w:rsidRDefault="00634D28" w:rsidP="00634D28">
            <w:pPr>
              <w:numPr>
                <w:ilvl w:val="0"/>
                <w:numId w:val="2"/>
              </w:numPr>
              <w:tabs>
                <w:tab w:val="num" w:pos="792"/>
              </w:tabs>
              <w:suppressAutoHyphens w:val="0"/>
              <w:spacing w:after="0"/>
              <w:rPr>
                <w:rFonts w:eastAsia="SimSun"/>
                <w:bCs/>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634D28" w:rsidRPr="00952190" w:rsidRDefault="00634D28" w:rsidP="00774CEC">
            <w:pPr>
              <w:tabs>
                <w:tab w:val="num" w:pos="56"/>
                <w:tab w:val="num" w:pos="792"/>
              </w:tabs>
              <w:suppressAutoHyphens w:val="0"/>
              <w:spacing w:after="0"/>
              <w:ind w:left="56"/>
              <w:rPr>
                <w:rFonts w:eastAsia="SimSun"/>
                <w:bCs/>
                <w:szCs w:val="22"/>
                <w:lang w:val="el-GR"/>
              </w:rPr>
            </w:pPr>
            <w:r w:rsidRPr="00FF5496">
              <w:rPr>
                <w:rFonts w:eastAsia="SimSun"/>
                <w:bCs/>
                <w:szCs w:val="22"/>
                <w:lang w:val="el-GR"/>
              </w:rPr>
              <w:t xml:space="preserve">Τα προϊόντα καθαρισμού και απολύμανσης που θα </w:t>
            </w:r>
            <w:r w:rsidRPr="00FF5496">
              <w:rPr>
                <w:rFonts w:eastAsia="SimSun"/>
                <w:bCs/>
                <w:szCs w:val="22"/>
                <w:lang w:val="el-GR"/>
              </w:rPr>
              <w:lastRenderedPageBreak/>
              <w:t>χρησιμοποιηθούν (απορρυπαντικά καθαριστικά δαπέδου, τοίχων, επιφανειών, νιπτήρων, ειδών υγιεινής, ευαίσθητων επιφανειών, καθαριστικά δύσκολων ρύπων, χεριών, γυαλιστικά μεταλλικών επιφανειών ή δαπέδων) θα πρέπει να πληρούν τους εξής όρους:</w:t>
            </w:r>
          </w:p>
        </w:tc>
        <w:tc>
          <w:tcPr>
            <w:tcW w:w="1073"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jc w:val="center"/>
            </w:pPr>
          </w:p>
        </w:tc>
        <w:tc>
          <w:tcPr>
            <w:tcW w:w="147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C31E1C" w:rsidTr="00774CEC">
        <w:trPr>
          <w:jc w:val="center"/>
        </w:trPr>
        <w:tc>
          <w:tcPr>
            <w:tcW w:w="549" w:type="dxa"/>
            <w:tcBorders>
              <w:top w:val="single" w:sz="2" w:space="0" w:color="000001"/>
              <w:left w:val="single" w:sz="2" w:space="0" w:color="000001"/>
              <w:bottom w:val="single" w:sz="2" w:space="0" w:color="000001"/>
              <w:right w:val="single" w:sz="2" w:space="0" w:color="000001"/>
            </w:tcBorders>
          </w:tcPr>
          <w:p w:rsidR="00634D28" w:rsidRPr="00952190" w:rsidRDefault="00634D28" w:rsidP="00634D28">
            <w:pPr>
              <w:pStyle w:val="TableContents"/>
              <w:numPr>
                <w:ilvl w:val="1"/>
                <w:numId w:val="2"/>
              </w:numPr>
              <w:ind w:hanging="792"/>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634D28" w:rsidRPr="00952190" w:rsidRDefault="00634D28" w:rsidP="00774CEC">
            <w:pPr>
              <w:pStyle w:val="TableContents"/>
              <w:jc w:val="both"/>
              <w:rPr>
                <w:rFonts w:ascii="Calibri" w:eastAsia="SimSun" w:hAnsi="Calibri" w:cs="Calibri"/>
                <w:bCs/>
                <w:color w:val="auto"/>
                <w:kern w:val="0"/>
                <w:sz w:val="22"/>
                <w:szCs w:val="22"/>
                <w:lang w:bidi="ar-SA"/>
              </w:rPr>
            </w:pPr>
            <w:r w:rsidRPr="00C31E1C">
              <w:rPr>
                <w:rFonts w:ascii="Calibri" w:eastAsia="SimSun" w:hAnsi="Calibri" w:cs="Calibri"/>
                <w:bCs/>
                <w:color w:val="auto"/>
                <w:kern w:val="0"/>
                <w:sz w:val="22"/>
                <w:szCs w:val="22"/>
                <w:lang w:bidi="ar-SA"/>
              </w:rPr>
              <w:t>Να είναι εγκεκριμένα από το Γενικό Χημείο του Κράτους, και από τον Εθνικό Οργανισμό Φαρμάκων και να έχουν σήμανση CE ή Δήλωση Συμμόρφωσης του κατασκευαστή κατά την Οδηγία 93/42/ΕΚ, όπως ισχύει.</w:t>
            </w:r>
          </w:p>
        </w:tc>
        <w:tc>
          <w:tcPr>
            <w:tcW w:w="1073"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jc w:val="center"/>
              <w:rPr>
                <w:rFonts w:ascii="Calibri" w:hAnsi="Calibri" w:cs="Calibri"/>
                <w:sz w:val="22"/>
                <w:szCs w:val="22"/>
              </w:rPr>
            </w:pPr>
            <w:r w:rsidRPr="00E9537E">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C31E1C" w:rsidTr="00774CEC">
        <w:trPr>
          <w:jc w:val="center"/>
        </w:trPr>
        <w:tc>
          <w:tcPr>
            <w:tcW w:w="549" w:type="dxa"/>
            <w:tcBorders>
              <w:top w:val="single" w:sz="2" w:space="0" w:color="000001"/>
              <w:left w:val="single" w:sz="2" w:space="0" w:color="000001"/>
              <w:bottom w:val="single" w:sz="2" w:space="0" w:color="000001"/>
              <w:right w:val="single" w:sz="2" w:space="0" w:color="000001"/>
            </w:tcBorders>
          </w:tcPr>
          <w:p w:rsidR="00634D28" w:rsidRPr="009F387A" w:rsidRDefault="00634D28" w:rsidP="00634D28">
            <w:pPr>
              <w:pStyle w:val="TableContents"/>
              <w:numPr>
                <w:ilvl w:val="1"/>
                <w:numId w:val="2"/>
              </w:numPr>
              <w:ind w:hanging="792"/>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634D28" w:rsidRPr="00952190" w:rsidRDefault="00634D28" w:rsidP="00774CEC">
            <w:pPr>
              <w:pStyle w:val="TableContents"/>
              <w:jc w:val="both"/>
              <w:rPr>
                <w:rFonts w:ascii="Calibri" w:eastAsia="SimSun" w:hAnsi="Calibri" w:cs="Calibri"/>
                <w:bCs/>
                <w:color w:val="auto"/>
                <w:kern w:val="0"/>
                <w:sz w:val="22"/>
                <w:szCs w:val="22"/>
                <w:lang w:bidi="ar-SA"/>
              </w:rPr>
            </w:pPr>
            <w:r w:rsidRPr="00C31E1C">
              <w:rPr>
                <w:rFonts w:ascii="Calibri" w:eastAsia="SimSun" w:hAnsi="Calibri" w:cs="Calibri"/>
                <w:bCs/>
                <w:color w:val="auto"/>
                <w:kern w:val="0"/>
                <w:sz w:val="22"/>
                <w:szCs w:val="22"/>
                <w:lang w:bidi="ar-SA"/>
              </w:rPr>
              <w:t>Να μην έχουν σε καμία περίπτωση δυσάρεστες οσμές, να μην είναι επιβλαβή για την υγεία των εργαζομένων και επισκεπτών, αλλά και του ίδιου του προσωπικού καθαριότητας.</w:t>
            </w:r>
          </w:p>
        </w:tc>
        <w:tc>
          <w:tcPr>
            <w:tcW w:w="1073"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jc w:val="center"/>
              <w:rPr>
                <w:rFonts w:ascii="Calibri" w:hAnsi="Calibri" w:cs="Calibri"/>
                <w:sz w:val="22"/>
                <w:szCs w:val="22"/>
              </w:rPr>
            </w:pPr>
            <w:r w:rsidRPr="00E9537E">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C31E1C" w:rsidTr="00774CEC">
        <w:trPr>
          <w:jc w:val="center"/>
        </w:trPr>
        <w:tc>
          <w:tcPr>
            <w:tcW w:w="549" w:type="dxa"/>
            <w:tcBorders>
              <w:top w:val="single" w:sz="2" w:space="0" w:color="000001"/>
              <w:left w:val="single" w:sz="2" w:space="0" w:color="000001"/>
              <w:bottom w:val="single" w:sz="2" w:space="0" w:color="000001"/>
              <w:right w:val="single" w:sz="2" w:space="0" w:color="000001"/>
            </w:tcBorders>
          </w:tcPr>
          <w:p w:rsidR="00634D28" w:rsidRPr="009F387A" w:rsidRDefault="00634D28" w:rsidP="00634D28">
            <w:pPr>
              <w:pStyle w:val="TableContents"/>
              <w:numPr>
                <w:ilvl w:val="1"/>
                <w:numId w:val="2"/>
              </w:numPr>
              <w:ind w:hanging="792"/>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634D28" w:rsidRPr="00952190" w:rsidRDefault="00634D28" w:rsidP="00774CEC">
            <w:pPr>
              <w:pStyle w:val="TableContents"/>
              <w:jc w:val="both"/>
              <w:rPr>
                <w:rFonts w:ascii="Calibri" w:eastAsia="SimSun" w:hAnsi="Calibri" w:cs="Calibri"/>
                <w:bCs/>
                <w:color w:val="auto"/>
                <w:kern w:val="0"/>
                <w:sz w:val="22"/>
                <w:szCs w:val="22"/>
                <w:lang w:bidi="ar-SA"/>
              </w:rPr>
            </w:pPr>
            <w:r w:rsidRPr="00C31E1C">
              <w:rPr>
                <w:rFonts w:ascii="Calibri" w:eastAsia="SimSun" w:hAnsi="Calibri" w:cs="Calibri"/>
                <w:bCs/>
                <w:color w:val="auto"/>
                <w:kern w:val="0"/>
                <w:sz w:val="22"/>
                <w:szCs w:val="22"/>
                <w:lang w:bidi="ar-SA"/>
              </w:rPr>
              <w:t>Να μην προκαλούν φθορές μακροχρόνια και βραχυχρόνια στις εγκαταστάσεις και στον εξοπλισμό τους.</w:t>
            </w:r>
          </w:p>
        </w:tc>
        <w:tc>
          <w:tcPr>
            <w:tcW w:w="1073"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jc w:val="center"/>
              <w:rPr>
                <w:rFonts w:ascii="Calibri" w:hAnsi="Calibri" w:cs="Calibri"/>
                <w:sz w:val="22"/>
                <w:szCs w:val="22"/>
              </w:rPr>
            </w:pPr>
            <w:r w:rsidRPr="00E9537E">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C31E1C" w:rsidTr="00774CEC">
        <w:trPr>
          <w:jc w:val="center"/>
        </w:trPr>
        <w:tc>
          <w:tcPr>
            <w:tcW w:w="549" w:type="dxa"/>
            <w:tcBorders>
              <w:top w:val="single" w:sz="2" w:space="0" w:color="000001"/>
              <w:left w:val="single" w:sz="2" w:space="0" w:color="000001"/>
              <w:bottom w:val="single" w:sz="2" w:space="0" w:color="000001"/>
              <w:right w:val="single" w:sz="2" w:space="0" w:color="000001"/>
            </w:tcBorders>
          </w:tcPr>
          <w:p w:rsidR="00634D28" w:rsidRPr="009F387A" w:rsidRDefault="00634D28" w:rsidP="00634D28">
            <w:pPr>
              <w:pStyle w:val="TableContents"/>
              <w:numPr>
                <w:ilvl w:val="1"/>
                <w:numId w:val="2"/>
              </w:numPr>
              <w:ind w:hanging="792"/>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634D28" w:rsidRPr="00952190" w:rsidRDefault="00634D28" w:rsidP="00774CEC">
            <w:pPr>
              <w:pStyle w:val="TableContents"/>
              <w:jc w:val="both"/>
              <w:rPr>
                <w:rFonts w:ascii="Calibri" w:eastAsia="SimSun" w:hAnsi="Calibri" w:cs="Calibri"/>
                <w:bCs/>
                <w:color w:val="auto"/>
                <w:kern w:val="0"/>
                <w:sz w:val="22"/>
                <w:szCs w:val="22"/>
                <w:lang w:bidi="ar-SA"/>
              </w:rPr>
            </w:pPr>
            <w:r>
              <w:rPr>
                <w:rFonts w:ascii="Calibri" w:eastAsia="SimSun" w:hAnsi="Calibri" w:cs="Calibri"/>
                <w:bCs/>
                <w:color w:val="auto"/>
                <w:kern w:val="0"/>
                <w:sz w:val="22"/>
                <w:szCs w:val="22"/>
                <w:lang w:bidi="ar-SA"/>
              </w:rPr>
              <w:t>Ν</w:t>
            </w:r>
            <w:r w:rsidRPr="00C31E1C">
              <w:rPr>
                <w:rFonts w:ascii="Calibri" w:eastAsia="SimSun" w:hAnsi="Calibri" w:cs="Calibri"/>
                <w:bCs/>
                <w:color w:val="auto"/>
                <w:kern w:val="0"/>
                <w:sz w:val="22"/>
                <w:szCs w:val="22"/>
                <w:lang w:bidi="ar-SA"/>
              </w:rPr>
              <w:t>α χρησιμοποιούνται οικολογικά προϊόντα καθαρισμού ήτοι προϊόντα που δεν περιέχουν ουσίες που να επιβαρύνουν το περιβάλλον κατά την αποσύνθεσή τους αλλά, αντίθετα, χρησιμοποιούνται για την παρασκευή τους ειδικά επιλεγμένες φυσικές πρώτες ύλες, με υψηλή βιοδιασπασιμότητα, και δεν περιέχουν δηλαδή ουσίες όπως φωσφορικά, συντηρητικά, ψευδάργυρο, φθόριο, σιλικόνη ή αρώματα, που προκαλούν δυσμενείς επιπτώσεις στον ανθρώπινο οργανισμό ή στο περιβάλλον</w:t>
            </w:r>
            <w:r>
              <w:rPr>
                <w:rFonts w:ascii="Calibri" w:eastAsia="SimSun" w:hAnsi="Calibri" w:cs="Calibri"/>
                <w:bCs/>
                <w:color w:val="auto"/>
                <w:kern w:val="0"/>
                <w:sz w:val="22"/>
                <w:szCs w:val="22"/>
                <w:lang w:bidi="ar-SA"/>
              </w:rPr>
              <w:t>(σύμφωνα με την οδηγία 648/2004 / ΕΚ).</w:t>
            </w:r>
          </w:p>
        </w:tc>
        <w:tc>
          <w:tcPr>
            <w:tcW w:w="1073"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jc w:val="center"/>
              <w:rPr>
                <w:rFonts w:ascii="Calibri" w:hAnsi="Calibri" w:cs="Calibri"/>
                <w:sz w:val="22"/>
                <w:szCs w:val="22"/>
              </w:rPr>
            </w:pPr>
            <w:r w:rsidRPr="00DD7A0A">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C31E1C" w:rsidTr="00774CEC">
        <w:trPr>
          <w:trHeight w:val="1006"/>
          <w:jc w:val="center"/>
        </w:trPr>
        <w:tc>
          <w:tcPr>
            <w:tcW w:w="549" w:type="dxa"/>
            <w:tcBorders>
              <w:top w:val="single" w:sz="2" w:space="0" w:color="000001"/>
              <w:left w:val="single" w:sz="2" w:space="0" w:color="000001"/>
              <w:bottom w:val="single" w:sz="2" w:space="0" w:color="000001"/>
              <w:right w:val="single" w:sz="2" w:space="0" w:color="000001"/>
            </w:tcBorders>
          </w:tcPr>
          <w:p w:rsidR="00634D28" w:rsidRPr="009F387A" w:rsidRDefault="00634D28" w:rsidP="00634D28">
            <w:pPr>
              <w:pStyle w:val="TableContents"/>
              <w:numPr>
                <w:ilvl w:val="1"/>
                <w:numId w:val="2"/>
              </w:numPr>
              <w:ind w:hanging="792"/>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634D28" w:rsidRPr="00C31E1C" w:rsidRDefault="00634D28" w:rsidP="00774CEC">
            <w:pPr>
              <w:suppressAutoHyphens w:val="0"/>
              <w:autoSpaceDE w:val="0"/>
              <w:spacing w:after="60"/>
              <w:rPr>
                <w:rFonts w:eastAsia="SimSun"/>
                <w:bCs/>
                <w:szCs w:val="22"/>
                <w:lang w:val="el-GR"/>
              </w:rPr>
            </w:pPr>
            <w:r w:rsidRPr="00C31E1C">
              <w:rPr>
                <w:rFonts w:eastAsia="SimSun"/>
                <w:bCs/>
                <w:szCs w:val="22"/>
                <w:lang w:val="el-GR"/>
              </w:rPr>
              <w:t>Η διάλυση των παρασκευαζομένων διαλυμάτων (προς χρήση) των προϊόντων καθαρισμού που θα κάνουν οι καθαριστές πρέπει να διενεργείται σύμφωνα με τις οδηγίες της εταιρείας παρασκευής των προϊόντων</w:t>
            </w:r>
            <w:r>
              <w:rPr>
                <w:rFonts w:eastAsia="SimSun"/>
                <w:bCs/>
                <w:szCs w:val="22"/>
                <w:lang w:val="el-GR"/>
              </w:rPr>
              <w:t>.</w:t>
            </w:r>
          </w:p>
        </w:tc>
        <w:tc>
          <w:tcPr>
            <w:tcW w:w="1073"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jc w:val="center"/>
              <w:rPr>
                <w:rFonts w:ascii="Calibri" w:hAnsi="Calibri" w:cs="Calibri"/>
                <w:sz w:val="22"/>
                <w:szCs w:val="22"/>
              </w:rPr>
            </w:pPr>
            <w:r w:rsidRPr="00DD7A0A">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C31E1C" w:rsidTr="00774CEC">
        <w:trPr>
          <w:jc w:val="center"/>
        </w:trPr>
        <w:tc>
          <w:tcPr>
            <w:tcW w:w="549" w:type="dxa"/>
            <w:tcBorders>
              <w:top w:val="single" w:sz="2" w:space="0" w:color="000001"/>
              <w:left w:val="single" w:sz="2" w:space="0" w:color="000001"/>
              <w:bottom w:val="single" w:sz="2" w:space="0" w:color="000001"/>
              <w:right w:val="single" w:sz="2" w:space="0" w:color="000001"/>
            </w:tcBorders>
          </w:tcPr>
          <w:p w:rsidR="00634D28" w:rsidRPr="009F387A" w:rsidRDefault="00634D28" w:rsidP="00634D28">
            <w:pPr>
              <w:pStyle w:val="TableContents"/>
              <w:numPr>
                <w:ilvl w:val="1"/>
                <w:numId w:val="2"/>
              </w:numPr>
              <w:ind w:hanging="792"/>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634D28" w:rsidRPr="00952190" w:rsidRDefault="00634D28" w:rsidP="00774CEC">
            <w:pPr>
              <w:pStyle w:val="TableContents"/>
              <w:jc w:val="both"/>
              <w:rPr>
                <w:rFonts w:ascii="Calibri" w:eastAsia="SimSun" w:hAnsi="Calibri" w:cs="Calibri"/>
                <w:bCs/>
                <w:color w:val="auto"/>
                <w:kern w:val="0"/>
                <w:sz w:val="22"/>
                <w:szCs w:val="22"/>
                <w:lang w:bidi="ar-SA"/>
              </w:rPr>
            </w:pPr>
            <w:r w:rsidRPr="00C31E1C">
              <w:rPr>
                <w:rFonts w:ascii="Calibri" w:eastAsia="SimSun" w:hAnsi="Calibri" w:cs="Calibri"/>
                <w:bCs/>
                <w:color w:val="auto"/>
                <w:kern w:val="0"/>
                <w:sz w:val="22"/>
                <w:szCs w:val="22"/>
                <w:lang w:bidi="ar-SA"/>
              </w:rPr>
              <w:t>Να είναι απολύτως συμβατά με τις οδηγίες και προδιαγραφές καθαρισμού του εργοστασίου παραγωγής των εκάστοτε επιφανειών (μάρμαρα, μέταλλα, δάπεδα κ.τ.λ.).</w:t>
            </w:r>
          </w:p>
        </w:tc>
        <w:tc>
          <w:tcPr>
            <w:tcW w:w="1073"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jc w:val="center"/>
              <w:rPr>
                <w:rFonts w:ascii="Calibri" w:hAnsi="Calibri" w:cs="Calibri"/>
                <w:sz w:val="22"/>
                <w:szCs w:val="22"/>
              </w:rPr>
            </w:pPr>
            <w:r w:rsidRPr="00DD7A0A">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Default="00634D28" w:rsidP="00774CEC">
            <w:pPr>
              <w:pStyle w:val="TableContents"/>
              <w:snapToGrid w:val="0"/>
              <w:rPr>
                <w:rFonts w:ascii="Calibri" w:hAnsi="Calibri" w:cs="Calibri"/>
                <w:sz w:val="22"/>
                <w:szCs w:val="22"/>
              </w:rPr>
            </w:pPr>
          </w:p>
        </w:tc>
      </w:tr>
      <w:tr w:rsidR="00634D28" w:rsidRPr="00C31E1C" w:rsidTr="00774CEC">
        <w:trPr>
          <w:jc w:val="center"/>
        </w:trPr>
        <w:tc>
          <w:tcPr>
            <w:tcW w:w="549" w:type="dxa"/>
            <w:tcBorders>
              <w:top w:val="single" w:sz="2" w:space="0" w:color="000001"/>
              <w:left w:val="single" w:sz="2" w:space="0" w:color="000001"/>
              <w:bottom w:val="single" w:sz="2" w:space="0" w:color="000001"/>
              <w:right w:val="single" w:sz="2" w:space="0" w:color="000001"/>
            </w:tcBorders>
          </w:tcPr>
          <w:p w:rsidR="00634D28" w:rsidRPr="00690179" w:rsidRDefault="00634D28" w:rsidP="00634D28">
            <w:pPr>
              <w:pStyle w:val="TableContents"/>
              <w:numPr>
                <w:ilvl w:val="0"/>
                <w:numId w:val="2"/>
              </w:numPr>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634D28" w:rsidRPr="009F387A" w:rsidRDefault="00634D28" w:rsidP="00774CEC">
            <w:pPr>
              <w:pStyle w:val="TableContents"/>
              <w:jc w:val="both"/>
              <w:rPr>
                <w:rFonts w:ascii="Calibri" w:eastAsia="SimSun" w:hAnsi="Calibri" w:cs="Calibri"/>
                <w:bCs/>
                <w:color w:val="auto"/>
                <w:kern w:val="0"/>
                <w:sz w:val="22"/>
                <w:szCs w:val="22"/>
                <w:lang w:bidi="ar-SA"/>
              </w:rPr>
            </w:pPr>
            <w:r w:rsidRPr="00C31E1C">
              <w:rPr>
                <w:rFonts w:ascii="Calibri" w:eastAsia="SimSun" w:hAnsi="Calibri" w:cs="Calibri"/>
                <w:bCs/>
                <w:color w:val="auto"/>
                <w:kern w:val="0"/>
                <w:sz w:val="22"/>
                <w:szCs w:val="22"/>
                <w:lang w:bidi="ar-SA"/>
              </w:rPr>
              <w:t>Το κρεμοσάπουνο για τα χέρια θα πρέπει να είναι αντισηπτικό, με ουδέτερο pH, να περιέχει στοιχεία περιποίησης και προστασίας των χεριών και να είναι κατάλληλο για συχνή χρήση.</w:t>
            </w:r>
          </w:p>
        </w:tc>
        <w:tc>
          <w:tcPr>
            <w:tcW w:w="1073" w:type="dxa"/>
            <w:tcBorders>
              <w:top w:val="single" w:sz="2" w:space="0" w:color="000001"/>
              <w:left w:val="single" w:sz="2" w:space="0" w:color="000001"/>
              <w:bottom w:val="single" w:sz="2" w:space="0" w:color="000001"/>
            </w:tcBorders>
            <w:shd w:val="clear" w:color="auto" w:fill="auto"/>
            <w:vAlign w:val="center"/>
          </w:tcPr>
          <w:p w:rsidR="00634D28" w:rsidRPr="00C31E1C" w:rsidRDefault="00634D28" w:rsidP="00774CEC">
            <w:pPr>
              <w:pStyle w:val="TableContents"/>
              <w:jc w:val="center"/>
              <w:rPr>
                <w:rFonts w:ascii="Calibri" w:eastAsia="SimSun" w:hAnsi="Calibri" w:cs="Calibri"/>
                <w:bCs/>
                <w:color w:val="auto"/>
                <w:kern w:val="0"/>
                <w:sz w:val="22"/>
                <w:szCs w:val="22"/>
                <w:lang w:bidi="ar-SA"/>
              </w:rPr>
            </w:pPr>
            <w:r w:rsidRPr="004B160A">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634D28" w:rsidRPr="00C31E1C" w:rsidRDefault="00634D28" w:rsidP="00774CEC">
            <w:pPr>
              <w:pStyle w:val="TableContents"/>
              <w:snapToGrid w:val="0"/>
              <w:rPr>
                <w:rFonts w:ascii="Calibri" w:eastAsia="SimSun" w:hAnsi="Calibri" w:cs="Calibri"/>
                <w:bCs/>
                <w:color w:val="auto"/>
                <w:kern w:val="0"/>
                <w:sz w:val="22"/>
                <w:szCs w:val="22"/>
                <w:lang w:bidi="ar-SA"/>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Pr="00C31E1C" w:rsidRDefault="00634D28" w:rsidP="00774CEC">
            <w:pPr>
              <w:pStyle w:val="TableContents"/>
              <w:snapToGrid w:val="0"/>
              <w:rPr>
                <w:rFonts w:ascii="Calibri" w:eastAsia="SimSun" w:hAnsi="Calibri" w:cs="Calibri"/>
                <w:bCs/>
                <w:color w:val="auto"/>
                <w:kern w:val="0"/>
                <w:sz w:val="22"/>
                <w:szCs w:val="22"/>
                <w:lang w:bidi="ar-SA"/>
              </w:rPr>
            </w:pPr>
          </w:p>
        </w:tc>
      </w:tr>
      <w:tr w:rsidR="00634D28" w:rsidRPr="00C31E1C" w:rsidTr="00774CEC">
        <w:trPr>
          <w:jc w:val="center"/>
        </w:trPr>
        <w:tc>
          <w:tcPr>
            <w:tcW w:w="549" w:type="dxa"/>
            <w:tcBorders>
              <w:top w:val="single" w:sz="2" w:space="0" w:color="000001"/>
              <w:left w:val="single" w:sz="2" w:space="0" w:color="000001"/>
              <w:bottom w:val="single" w:sz="2" w:space="0" w:color="000001"/>
              <w:right w:val="single" w:sz="2" w:space="0" w:color="000001"/>
            </w:tcBorders>
          </w:tcPr>
          <w:p w:rsidR="00634D28" w:rsidRPr="00952190" w:rsidRDefault="00634D28" w:rsidP="00634D28">
            <w:pPr>
              <w:pStyle w:val="TableContents"/>
              <w:numPr>
                <w:ilvl w:val="0"/>
                <w:numId w:val="2"/>
              </w:numPr>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634D28" w:rsidRPr="009F387A" w:rsidRDefault="00634D28" w:rsidP="00774CEC">
            <w:pPr>
              <w:pStyle w:val="TableContents"/>
              <w:jc w:val="both"/>
              <w:rPr>
                <w:rFonts w:ascii="Calibri" w:eastAsia="SimSun" w:hAnsi="Calibri" w:cs="Calibri"/>
                <w:bCs/>
                <w:color w:val="auto"/>
                <w:kern w:val="0"/>
                <w:sz w:val="22"/>
                <w:szCs w:val="22"/>
                <w:lang w:bidi="ar-SA"/>
              </w:rPr>
            </w:pPr>
            <w:r w:rsidRPr="00C31E1C">
              <w:rPr>
                <w:rFonts w:ascii="Calibri" w:eastAsia="SimSun" w:hAnsi="Calibri" w:cs="Calibri"/>
                <w:bCs/>
                <w:color w:val="auto"/>
                <w:kern w:val="0"/>
                <w:sz w:val="22"/>
                <w:szCs w:val="22"/>
                <w:lang w:bidi="ar-SA"/>
              </w:rPr>
              <w:t xml:space="preserve">Οι χειροπετσέτες θα πρέπει να είναι χάρτινες, αρίστης ποιότητας, να μην τρίβονται, να απορροφούν το νερό, η κάθε μια να ζυγίζει περίπου 40gr και να είναι κατάλληλες για τις θήκες που βρίσκονται στους χώρους του Ιδρύματος (τύπου Ζικ-Ζακ). Εναλλακτικά είναι δυνατόν να τοποθετηθούν στις ίδιες θέσεις αυτόματα μηχανήματα διανομής χειροπετσετών, εφόσον αυτά έχουν υποδειχθεί και γίνει δεκτά κατά την τεχνική </w:t>
            </w:r>
            <w:r w:rsidRPr="00C31E1C">
              <w:rPr>
                <w:rFonts w:ascii="Calibri" w:eastAsia="SimSun" w:hAnsi="Calibri" w:cs="Calibri"/>
                <w:bCs/>
                <w:color w:val="auto"/>
                <w:kern w:val="0"/>
                <w:sz w:val="22"/>
                <w:szCs w:val="22"/>
                <w:lang w:bidi="ar-SA"/>
              </w:rPr>
              <w:lastRenderedPageBreak/>
              <w:t xml:space="preserve">αξιολόγηση των προσφορών ή έχουν αξιολογηθεί θετικά από την Επιτροπή </w:t>
            </w:r>
            <w:r>
              <w:rPr>
                <w:rFonts w:ascii="Calibri" w:eastAsia="SimSun" w:hAnsi="Calibri" w:cs="Calibri"/>
                <w:bCs/>
                <w:color w:val="auto"/>
                <w:kern w:val="0"/>
                <w:sz w:val="22"/>
                <w:szCs w:val="22"/>
                <w:lang w:bidi="ar-SA"/>
              </w:rPr>
              <w:t xml:space="preserve">Ελέγχου, </w:t>
            </w:r>
            <w:r w:rsidRPr="00C31E1C">
              <w:rPr>
                <w:rFonts w:ascii="Calibri" w:eastAsia="SimSun" w:hAnsi="Calibri" w:cs="Calibri"/>
                <w:bCs/>
                <w:color w:val="auto"/>
                <w:kern w:val="0"/>
                <w:sz w:val="22"/>
                <w:szCs w:val="22"/>
                <w:lang w:bidi="ar-SA"/>
              </w:rPr>
              <w:t>Παρακολούθησης και Παραλαβής του έργου.</w:t>
            </w:r>
          </w:p>
        </w:tc>
        <w:tc>
          <w:tcPr>
            <w:tcW w:w="1073" w:type="dxa"/>
            <w:tcBorders>
              <w:top w:val="single" w:sz="2" w:space="0" w:color="000001"/>
              <w:left w:val="single" w:sz="2" w:space="0" w:color="000001"/>
              <w:bottom w:val="single" w:sz="2" w:space="0" w:color="000001"/>
            </w:tcBorders>
            <w:shd w:val="clear" w:color="auto" w:fill="auto"/>
            <w:vAlign w:val="center"/>
          </w:tcPr>
          <w:p w:rsidR="00634D28" w:rsidRPr="00C31E1C" w:rsidRDefault="00634D28" w:rsidP="00774CEC">
            <w:pPr>
              <w:pStyle w:val="TableContents"/>
              <w:jc w:val="center"/>
              <w:rPr>
                <w:rFonts w:ascii="Calibri" w:eastAsia="SimSun" w:hAnsi="Calibri" w:cs="Calibri"/>
                <w:bCs/>
                <w:color w:val="auto"/>
                <w:kern w:val="0"/>
                <w:sz w:val="22"/>
                <w:szCs w:val="22"/>
                <w:lang w:bidi="ar-SA"/>
              </w:rPr>
            </w:pPr>
            <w:r w:rsidRPr="004B160A">
              <w:rPr>
                <w:rFonts w:ascii="Calibri" w:hAnsi="Calibri" w:cs="Calibri"/>
                <w:sz w:val="22"/>
                <w:szCs w:val="22"/>
              </w:rPr>
              <w:lastRenderedPageBreak/>
              <w:t>ΝΑΙ</w:t>
            </w:r>
          </w:p>
        </w:tc>
        <w:tc>
          <w:tcPr>
            <w:tcW w:w="1478" w:type="dxa"/>
            <w:tcBorders>
              <w:top w:val="single" w:sz="2" w:space="0" w:color="000001"/>
              <w:left w:val="single" w:sz="2" w:space="0" w:color="000001"/>
              <w:bottom w:val="single" w:sz="2" w:space="0" w:color="000001"/>
            </w:tcBorders>
            <w:shd w:val="clear" w:color="auto" w:fill="auto"/>
            <w:vAlign w:val="center"/>
          </w:tcPr>
          <w:p w:rsidR="00634D28" w:rsidRPr="00C31E1C" w:rsidRDefault="00634D28" w:rsidP="00774CEC">
            <w:pPr>
              <w:pStyle w:val="TableContents"/>
              <w:snapToGrid w:val="0"/>
              <w:rPr>
                <w:rFonts w:ascii="Calibri" w:eastAsia="SimSun" w:hAnsi="Calibri" w:cs="Calibri"/>
                <w:bCs/>
                <w:color w:val="auto"/>
                <w:kern w:val="0"/>
                <w:sz w:val="22"/>
                <w:szCs w:val="22"/>
                <w:lang w:bidi="ar-SA"/>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Pr="00C31E1C" w:rsidRDefault="00634D28" w:rsidP="00774CEC">
            <w:pPr>
              <w:pStyle w:val="TableContents"/>
              <w:snapToGrid w:val="0"/>
              <w:rPr>
                <w:rFonts w:ascii="Calibri" w:eastAsia="SimSun" w:hAnsi="Calibri" w:cs="Calibri"/>
                <w:bCs/>
                <w:color w:val="auto"/>
                <w:kern w:val="0"/>
                <w:sz w:val="22"/>
                <w:szCs w:val="22"/>
                <w:lang w:bidi="ar-SA"/>
              </w:rPr>
            </w:pPr>
          </w:p>
        </w:tc>
      </w:tr>
      <w:tr w:rsidR="00634D28" w:rsidRPr="00C31E1C" w:rsidTr="00774CEC">
        <w:trPr>
          <w:jc w:val="center"/>
        </w:trPr>
        <w:tc>
          <w:tcPr>
            <w:tcW w:w="549" w:type="dxa"/>
            <w:tcBorders>
              <w:top w:val="single" w:sz="2" w:space="0" w:color="000001"/>
              <w:left w:val="single" w:sz="2" w:space="0" w:color="000001"/>
              <w:bottom w:val="single" w:sz="2" w:space="0" w:color="000001"/>
              <w:right w:val="single" w:sz="2" w:space="0" w:color="000001"/>
            </w:tcBorders>
          </w:tcPr>
          <w:p w:rsidR="00634D28" w:rsidRPr="00952190" w:rsidRDefault="00634D28" w:rsidP="00634D28">
            <w:pPr>
              <w:pStyle w:val="TableContents"/>
              <w:numPr>
                <w:ilvl w:val="0"/>
                <w:numId w:val="2"/>
              </w:numPr>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634D28" w:rsidRPr="00C31E1C" w:rsidRDefault="00634D28" w:rsidP="00774CEC">
            <w:pPr>
              <w:pStyle w:val="TableContents"/>
              <w:jc w:val="both"/>
              <w:rPr>
                <w:rFonts w:ascii="Calibri" w:eastAsia="SimSun" w:hAnsi="Calibri" w:cs="Calibri"/>
                <w:bCs/>
                <w:color w:val="auto"/>
                <w:kern w:val="0"/>
                <w:sz w:val="22"/>
                <w:szCs w:val="22"/>
                <w:lang w:bidi="ar-SA"/>
              </w:rPr>
            </w:pPr>
            <w:r w:rsidRPr="0063352D">
              <w:rPr>
                <w:rFonts w:ascii="Calibri" w:eastAsia="SimSun" w:hAnsi="Calibri" w:cs="Calibri"/>
                <w:bCs/>
                <w:color w:val="auto"/>
                <w:kern w:val="0"/>
                <w:sz w:val="22"/>
                <w:szCs w:val="22"/>
                <w:lang w:bidi="ar-SA"/>
              </w:rPr>
              <w:t>Το χαρτί υγείας θα πρέπει να είναι υδατοδιαλυτό, από 100% καθαρή χαρτομάζα, χωρίς χημικά πρόσθετα και απαγορευμένες λευκαντικές ουσίες π.χ. οπτικά λευκαντικά, διπλού φύλλου με βάρος ρολού 120 gr (± 5 %), μήκος ρολού τουλάχιστον 40 μέτρα, γκοφρέ και να είναι κατάλληλο για τις βάσεις ρολού που βρίσκονται στους χώρους του Ιδρύματος. Εναλλακτικά είναι δυνατόν να τοποθετηθούν στις ίδιες θέσεις αυτόματα μηχανήματα διανομής χαρτιού υγείας, εφόσον αυτά έχουν υποδειχθεί και γίνει δεκτά κατά την τεχνική αξιολόγηση των προσφορών ή έχουν αξιολογηθεί θετικά από την Επιτροπή Ελέγχου, Παρακολούθησης και Παραλαβής του έργου.</w:t>
            </w:r>
          </w:p>
        </w:tc>
        <w:tc>
          <w:tcPr>
            <w:tcW w:w="1073" w:type="dxa"/>
            <w:tcBorders>
              <w:top w:val="single" w:sz="2" w:space="0" w:color="000001"/>
              <w:left w:val="single" w:sz="2" w:space="0" w:color="000001"/>
              <w:bottom w:val="single" w:sz="2" w:space="0" w:color="000001"/>
            </w:tcBorders>
            <w:shd w:val="clear" w:color="auto" w:fill="auto"/>
            <w:vAlign w:val="center"/>
          </w:tcPr>
          <w:p w:rsidR="00634D28" w:rsidRPr="00C31E1C" w:rsidRDefault="00634D28" w:rsidP="00774CEC">
            <w:pPr>
              <w:pStyle w:val="TableContents"/>
              <w:jc w:val="center"/>
              <w:rPr>
                <w:rFonts w:ascii="Calibri" w:eastAsia="SimSun" w:hAnsi="Calibri" w:cs="Calibri"/>
                <w:bCs/>
                <w:color w:val="auto"/>
                <w:kern w:val="0"/>
                <w:sz w:val="22"/>
                <w:szCs w:val="22"/>
                <w:lang w:bidi="ar-SA"/>
              </w:rPr>
            </w:pPr>
            <w:r w:rsidRPr="004B160A">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634D28" w:rsidRPr="00C31E1C" w:rsidRDefault="00634D28" w:rsidP="00774CEC">
            <w:pPr>
              <w:pStyle w:val="TableContents"/>
              <w:snapToGrid w:val="0"/>
              <w:rPr>
                <w:rFonts w:ascii="Calibri" w:eastAsia="SimSun" w:hAnsi="Calibri" w:cs="Calibri"/>
                <w:bCs/>
                <w:color w:val="auto"/>
                <w:kern w:val="0"/>
                <w:sz w:val="22"/>
                <w:szCs w:val="22"/>
                <w:lang w:bidi="ar-SA"/>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Pr="00C31E1C" w:rsidRDefault="00634D28" w:rsidP="00774CEC">
            <w:pPr>
              <w:pStyle w:val="TableContents"/>
              <w:snapToGrid w:val="0"/>
              <w:rPr>
                <w:rFonts w:ascii="Calibri" w:eastAsia="SimSun" w:hAnsi="Calibri" w:cs="Calibri"/>
                <w:bCs/>
                <w:color w:val="auto"/>
                <w:kern w:val="0"/>
                <w:sz w:val="22"/>
                <w:szCs w:val="22"/>
                <w:lang w:bidi="ar-SA"/>
              </w:rPr>
            </w:pPr>
          </w:p>
        </w:tc>
      </w:tr>
      <w:tr w:rsidR="00634D28" w:rsidRPr="00BD65B9" w:rsidTr="00774CEC">
        <w:trPr>
          <w:jc w:val="center"/>
        </w:trPr>
        <w:tc>
          <w:tcPr>
            <w:tcW w:w="549" w:type="dxa"/>
            <w:tcBorders>
              <w:top w:val="single" w:sz="2" w:space="0" w:color="000001"/>
              <w:left w:val="single" w:sz="2" w:space="0" w:color="000001"/>
              <w:bottom w:val="single" w:sz="2" w:space="0" w:color="000001"/>
              <w:right w:val="single" w:sz="2" w:space="0" w:color="000001"/>
            </w:tcBorders>
          </w:tcPr>
          <w:p w:rsidR="00634D28" w:rsidRPr="00952190" w:rsidRDefault="00634D28" w:rsidP="00634D28">
            <w:pPr>
              <w:pStyle w:val="TableContents"/>
              <w:numPr>
                <w:ilvl w:val="0"/>
                <w:numId w:val="2"/>
              </w:numPr>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634D28" w:rsidRPr="00C31E1C" w:rsidRDefault="00634D28" w:rsidP="00774CEC">
            <w:pPr>
              <w:pStyle w:val="TableContents"/>
              <w:jc w:val="both"/>
              <w:rPr>
                <w:rFonts w:ascii="Calibri" w:eastAsia="SimSun" w:hAnsi="Calibri" w:cs="Calibri"/>
                <w:bCs/>
                <w:color w:val="auto"/>
                <w:kern w:val="0"/>
                <w:sz w:val="22"/>
                <w:szCs w:val="22"/>
                <w:lang w:bidi="ar-SA"/>
              </w:rPr>
            </w:pPr>
            <w:r w:rsidRPr="00C31E1C">
              <w:rPr>
                <w:rFonts w:ascii="Calibri" w:eastAsia="SimSun" w:hAnsi="Calibri" w:cs="Calibri"/>
                <w:bCs/>
                <w:color w:val="auto"/>
                <w:kern w:val="0"/>
                <w:sz w:val="22"/>
                <w:szCs w:val="22"/>
                <w:lang w:bidi="ar-SA"/>
              </w:rPr>
              <w:t>Το συνεργείο καθαρισμού είναι υποχρεωμένο να συλλέγει όλα τα απορρίμματα και ανακυκλώσιμα υλικά (κυρίως πρόκειται για συσκευασίες και χαρτί) από τους χώρους του Ι.ΙΒ.Ε.Α.Α. και να τα μεταφέρει εκτός των κτηριακών εγκαταστάσεων σε σημείο του περιβάλλοντος χώρου που θα υποδείξει το Ι.ΙΒ.Ε.Α.Α.</w:t>
            </w:r>
            <w:r>
              <w:rPr>
                <w:rFonts w:ascii="Calibri" w:eastAsia="SimSun" w:hAnsi="Calibri" w:cs="Calibri"/>
                <w:bCs/>
                <w:color w:val="auto"/>
                <w:kern w:val="0"/>
                <w:sz w:val="22"/>
                <w:szCs w:val="22"/>
                <w:lang w:bidi="ar-SA"/>
              </w:rPr>
              <w:t>.</w:t>
            </w:r>
            <w:r w:rsidRPr="00C31E1C">
              <w:rPr>
                <w:rFonts w:ascii="Calibri" w:eastAsia="SimSun" w:hAnsi="Calibri" w:cs="Calibri"/>
                <w:bCs/>
                <w:color w:val="auto"/>
                <w:kern w:val="0"/>
                <w:sz w:val="22"/>
                <w:szCs w:val="22"/>
                <w:lang w:bidi="ar-SA"/>
              </w:rPr>
              <w:t xml:space="preserve"> Η μεταφορά των απορριμμάτων και  ανακυκλώσιμων υλικών θα γίνεται υποχρεωτικά με τη χρήση ορισμένων μόνο ανελκυστήρων που θα υποδειχθούν στον ανάδοχο από το Ι.ΙΒ.Ε.Α.Α.</w:t>
            </w:r>
          </w:p>
        </w:tc>
        <w:tc>
          <w:tcPr>
            <w:tcW w:w="1073" w:type="dxa"/>
            <w:tcBorders>
              <w:top w:val="single" w:sz="2" w:space="0" w:color="000001"/>
              <w:left w:val="single" w:sz="2" w:space="0" w:color="000001"/>
              <w:bottom w:val="single" w:sz="2" w:space="0" w:color="000001"/>
            </w:tcBorders>
            <w:shd w:val="clear" w:color="auto" w:fill="auto"/>
            <w:vAlign w:val="center"/>
          </w:tcPr>
          <w:p w:rsidR="00634D28" w:rsidRPr="00C31E1C" w:rsidRDefault="00634D28" w:rsidP="00774CEC">
            <w:pPr>
              <w:pStyle w:val="TableContents"/>
              <w:jc w:val="center"/>
              <w:rPr>
                <w:rFonts w:ascii="Calibri" w:eastAsia="SimSun" w:hAnsi="Calibri" w:cs="Calibri"/>
                <w:bCs/>
                <w:color w:val="auto"/>
                <w:kern w:val="0"/>
                <w:sz w:val="22"/>
                <w:szCs w:val="22"/>
                <w:lang w:bidi="ar-SA"/>
              </w:rPr>
            </w:pPr>
            <w:r w:rsidRPr="00C0098B">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634D28" w:rsidRPr="00C31E1C" w:rsidRDefault="00634D28" w:rsidP="00774CEC">
            <w:pPr>
              <w:pStyle w:val="TableContents"/>
              <w:snapToGrid w:val="0"/>
              <w:rPr>
                <w:rFonts w:ascii="Calibri" w:eastAsia="SimSun" w:hAnsi="Calibri" w:cs="Calibri"/>
                <w:bCs/>
                <w:color w:val="auto"/>
                <w:kern w:val="0"/>
                <w:sz w:val="22"/>
                <w:szCs w:val="22"/>
                <w:lang w:bidi="ar-SA"/>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Pr="00C31E1C" w:rsidRDefault="00634D28" w:rsidP="00774CEC">
            <w:pPr>
              <w:pStyle w:val="TableContents"/>
              <w:snapToGrid w:val="0"/>
              <w:rPr>
                <w:rFonts w:ascii="Calibri" w:eastAsia="SimSun" w:hAnsi="Calibri" w:cs="Calibri"/>
                <w:bCs/>
                <w:color w:val="auto"/>
                <w:kern w:val="0"/>
                <w:sz w:val="22"/>
                <w:szCs w:val="22"/>
                <w:lang w:bidi="ar-SA"/>
              </w:rPr>
            </w:pPr>
          </w:p>
        </w:tc>
      </w:tr>
      <w:tr w:rsidR="00634D28" w:rsidRPr="00C31E1C" w:rsidTr="00774CEC">
        <w:trPr>
          <w:jc w:val="center"/>
        </w:trPr>
        <w:tc>
          <w:tcPr>
            <w:tcW w:w="549" w:type="dxa"/>
            <w:tcBorders>
              <w:top w:val="single" w:sz="2" w:space="0" w:color="000001"/>
              <w:left w:val="single" w:sz="2" w:space="0" w:color="000001"/>
              <w:bottom w:val="single" w:sz="2" w:space="0" w:color="000001"/>
              <w:right w:val="single" w:sz="2" w:space="0" w:color="000001"/>
            </w:tcBorders>
          </w:tcPr>
          <w:p w:rsidR="00634D28" w:rsidRPr="00952190" w:rsidRDefault="00634D28" w:rsidP="00634D28">
            <w:pPr>
              <w:pStyle w:val="TableContents"/>
              <w:numPr>
                <w:ilvl w:val="0"/>
                <w:numId w:val="2"/>
              </w:numPr>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634D28" w:rsidRPr="00C31E1C" w:rsidRDefault="00634D28" w:rsidP="00774CEC">
            <w:pPr>
              <w:pStyle w:val="TableContents"/>
              <w:jc w:val="both"/>
              <w:rPr>
                <w:rFonts w:ascii="Calibri" w:eastAsia="SimSun" w:hAnsi="Calibri" w:cs="Calibri"/>
                <w:bCs/>
                <w:color w:val="auto"/>
                <w:kern w:val="0"/>
                <w:sz w:val="22"/>
                <w:szCs w:val="22"/>
                <w:lang w:bidi="ar-SA"/>
              </w:rPr>
            </w:pPr>
            <w:r w:rsidRPr="00C31E1C">
              <w:rPr>
                <w:rFonts w:ascii="Calibri" w:eastAsia="SimSun" w:hAnsi="Calibri" w:cs="Calibri"/>
                <w:bCs/>
                <w:color w:val="auto"/>
                <w:kern w:val="0"/>
                <w:sz w:val="22"/>
                <w:szCs w:val="22"/>
                <w:lang w:bidi="ar-SA"/>
              </w:rPr>
              <w:t>Τα υλικά καθαρισμού και τα αναλώσιμα (απορρυπαντικό / απολυμαντικό, κρεμοσάπουνο, χαρτί υγείας, χειροπετσέτες, σακούλες κλπ) καθώς και ο εξοπλισμός καθαριότητας (κουβάδες, σκούπες, μηχανήματα, κλπ) θα επιβαρύνουν τον ανάδοχο.</w:t>
            </w:r>
          </w:p>
        </w:tc>
        <w:tc>
          <w:tcPr>
            <w:tcW w:w="1073" w:type="dxa"/>
            <w:tcBorders>
              <w:top w:val="single" w:sz="2" w:space="0" w:color="000001"/>
              <w:left w:val="single" w:sz="2" w:space="0" w:color="000001"/>
              <w:bottom w:val="single" w:sz="2" w:space="0" w:color="000001"/>
            </w:tcBorders>
            <w:shd w:val="clear" w:color="auto" w:fill="auto"/>
            <w:vAlign w:val="center"/>
          </w:tcPr>
          <w:p w:rsidR="00634D28" w:rsidRPr="00C31E1C" w:rsidRDefault="00634D28" w:rsidP="00774CEC">
            <w:pPr>
              <w:pStyle w:val="TableContents"/>
              <w:jc w:val="center"/>
              <w:rPr>
                <w:rFonts w:ascii="Calibri" w:eastAsia="SimSun" w:hAnsi="Calibri" w:cs="Calibri"/>
                <w:bCs/>
                <w:color w:val="auto"/>
                <w:kern w:val="0"/>
                <w:sz w:val="22"/>
                <w:szCs w:val="22"/>
                <w:lang w:bidi="ar-SA"/>
              </w:rPr>
            </w:pPr>
            <w:r w:rsidRPr="00C0098B">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634D28" w:rsidRPr="00C31E1C" w:rsidRDefault="00634D28" w:rsidP="00774CEC">
            <w:pPr>
              <w:pStyle w:val="TableContents"/>
              <w:snapToGrid w:val="0"/>
              <w:rPr>
                <w:rFonts w:ascii="Calibri" w:eastAsia="SimSun" w:hAnsi="Calibri" w:cs="Calibri"/>
                <w:bCs/>
                <w:color w:val="auto"/>
                <w:kern w:val="0"/>
                <w:sz w:val="22"/>
                <w:szCs w:val="22"/>
                <w:lang w:bidi="ar-SA"/>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Pr="00C31E1C" w:rsidRDefault="00634D28" w:rsidP="00774CEC">
            <w:pPr>
              <w:pStyle w:val="TableContents"/>
              <w:snapToGrid w:val="0"/>
              <w:rPr>
                <w:rFonts w:ascii="Calibri" w:eastAsia="SimSun" w:hAnsi="Calibri" w:cs="Calibri"/>
                <w:bCs/>
                <w:color w:val="auto"/>
                <w:kern w:val="0"/>
                <w:sz w:val="22"/>
                <w:szCs w:val="22"/>
                <w:lang w:bidi="ar-SA"/>
              </w:rPr>
            </w:pPr>
          </w:p>
        </w:tc>
      </w:tr>
      <w:tr w:rsidR="00634D28" w:rsidRPr="00C31E1C" w:rsidTr="00774CEC">
        <w:trPr>
          <w:jc w:val="center"/>
        </w:trPr>
        <w:tc>
          <w:tcPr>
            <w:tcW w:w="549" w:type="dxa"/>
            <w:tcBorders>
              <w:top w:val="single" w:sz="2" w:space="0" w:color="000001"/>
              <w:left w:val="single" w:sz="2" w:space="0" w:color="000001"/>
              <w:bottom w:val="single" w:sz="2" w:space="0" w:color="000001"/>
              <w:right w:val="single" w:sz="2" w:space="0" w:color="000001"/>
            </w:tcBorders>
          </w:tcPr>
          <w:p w:rsidR="00634D28" w:rsidRPr="00952190" w:rsidRDefault="00634D28" w:rsidP="00634D28">
            <w:pPr>
              <w:pStyle w:val="TableContents"/>
              <w:numPr>
                <w:ilvl w:val="0"/>
                <w:numId w:val="2"/>
              </w:numPr>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634D28" w:rsidRPr="00C31E1C" w:rsidRDefault="00634D28" w:rsidP="00774CEC">
            <w:pPr>
              <w:pStyle w:val="TableContents"/>
              <w:jc w:val="both"/>
              <w:rPr>
                <w:rFonts w:ascii="Calibri" w:eastAsia="SimSun" w:hAnsi="Calibri" w:cs="Calibri"/>
                <w:bCs/>
                <w:color w:val="auto"/>
                <w:kern w:val="0"/>
                <w:sz w:val="22"/>
                <w:szCs w:val="22"/>
                <w:lang w:bidi="ar-SA"/>
              </w:rPr>
            </w:pPr>
            <w:r w:rsidRPr="00C31E1C">
              <w:rPr>
                <w:rFonts w:ascii="Calibri" w:eastAsia="SimSun" w:hAnsi="Calibri" w:cs="Calibri"/>
                <w:bCs/>
                <w:color w:val="auto"/>
                <w:kern w:val="0"/>
                <w:sz w:val="22"/>
                <w:szCs w:val="22"/>
                <w:lang w:bidi="ar-SA"/>
              </w:rPr>
              <w:t>Τα υλικά–εξοπλισμός καθαριότητας που θα επιβαρύνουν τον ανάδοχο είναι: Υγρό σαπούνι χεριών, υγρό σαπούνι μπάνιου, χειροπετσέτες μιας χρήσης, σακούλες απορριμμάτων τεσσάρων χρωμάτων και διαφόρων μεγεθών, σφιγκτήρες, αυτοκόλλητες ετικέτες χαρακτηρισμού απορριμμάτων, απορροφητικά πανιά διαφόρων χρωμάτων τύπου Wettex, σφουγγαράκια καθαρισμού διαφόρων χρωμάτων και διαφορετικού τύπου (μαλακό, μέτριο, σκληρό), κοντάρια τηλεσκοπικά, σφουγγαρίστρες μεγάλου και μικρού μεγέθους από υλικό που δεν αφήνει χνούδι, σκούπες ξηρού καθαρισμού, φαράσια, ειδική παρκετέζα συλλογής απορριμμάτων, ειδική τσόχα για την περιστροφική μηχανή καθαρισμού δαπέδων, απορρυπαντικά / απολυμαντικά, γυαλιστικά, παρκετίνη, γάντια οικιακού τύπου διαφόρων χρωμάτων, χαρτί υγείας, αποσμητικά χώρου.</w:t>
            </w:r>
          </w:p>
        </w:tc>
        <w:tc>
          <w:tcPr>
            <w:tcW w:w="1073" w:type="dxa"/>
            <w:tcBorders>
              <w:top w:val="single" w:sz="2" w:space="0" w:color="000001"/>
              <w:left w:val="single" w:sz="2" w:space="0" w:color="000001"/>
              <w:bottom w:val="single" w:sz="2" w:space="0" w:color="000001"/>
            </w:tcBorders>
            <w:shd w:val="clear" w:color="auto" w:fill="auto"/>
            <w:vAlign w:val="center"/>
          </w:tcPr>
          <w:p w:rsidR="00634D28" w:rsidRPr="00C31E1C" w:rsidRDefault="00634D28" w:rsidP="00774CEC">
            <w:pPr>
              <w:pStyle w:val="TableContents"/>
              <w:jc w:val="center"/>
              <w:rPr>
                <w:rFonts w:ascii="Calibri" w:eastAsia="SimSun" w:hAnsi="Calibri" w:cs="Calibri"/>
                <w:bCs/>
                <w:color w:val="auto"/>
                <w:kern w:val="0"/>
                <w:sz w:val="22"/>
                <w:szCs w:val="22"/>
                <w:lang w:bidi="ar-SA"/>
              </w:rPr>
            </w:pPr>
            <w:r w:rsidRPr="00C0098B">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634D28" w:rsidRPr="00C31E1C" w:rsidRDefault="00634D28" w:rsidP="00774CEC">
            <w:pPr>
              <w:pStyle w:val="TableContents"/>
              <w:snapToGrid w:val="0"/>
              <w:rPr>
                <w:rFonts w:ascii="Calibri" w:eastAsia="SimSun" w:hAnsi="Calibri" w:cs="Calibri"/>
                <w:bCs/>
                <w:color w:val="auto"/>
                <w:kern w:val="0"/>
                <w:sz w:val="22"/>
                <w:szCs w:val="22"/>
                <w:lang w:bidi="ar-SA"/>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Pr="00C31E1C" w:rsidRDefault="00634D28" w:rsidP="00774CEC">
            <w:pPr>
              <w:pStyle w:val="TableContents"/>
              <w:snapToGrid w:val="0"/>
              <w:rPr>
                <w:rFonts w:ascii="Calibri" w:eastAsia="SimSun" w:hAnsi="Calibri" w:cs="Calibri"/>
                <w:bCs/>
                <w:color w:val="auto"/>
                <w:kern w:val="0"/>
                <w:sz w:val="22"/>
                <w:szCs w:val="22"/>
                <w:lang w:bidi="ar-SA"/>
              </w:rPr>
            </w:pPr>
          </w:p>
        </w:tc>
      </w:tr>
      <w:tr w:rsidR="00634D28" w:rsidRPr="00C31E1C" w:rsidTr="00774CEC">
        <w:trPr>
          <w:jc w:val="center"/>
        </w:trPr>
        <w:tc>
          <w:tcPr>
            <w:tcW w:w="549" w:type="dxa"/>
            <w:tcBorders>
              <w:top w:val="single" w:sz="2" w:space="0" w:color="000001"/>
              <w:left w:val="single" w:sz="2" w:space="0" w:color="000001"/>
              <w:bottom w:val="single" w:sz="2" w:space="0" w:color="000001"/>
              <w:right w:val="single" w:sz="2" w:space="0" w:color="000001"/>
            </w:tcBorders>
          </w:tcPr>
          <w:p w:rsidR="00634D28" w:rsidRPr="00952190" w:rsidRDefault="00634D28" w:rsidP="00634D28">
            <w:pPr>
              <w:pStyle w:val="TableContents"/>
              <w:numPr>
                <w:ilvl w:val="0"/>
                <w:numId w:val="2"/>
              </w:numPr>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634D28" w:rsidRPr="00C31E1C" w:rsidRDefault="00634D28" w:rsidP="00774CEC">
            <w:pPr>
              <w:suppressAutoHyphens w:val="0"/>
              <w:autoSpaceDE w:val="0"/>
              <w:spacing w:after="60"/>
              <w:rPr>
                <w:rFonts w:eastAsia="SimSun"/>
                <w:bCs/>
                <w:szCs w:val="22"/>
                <w:lang w:val="el-GR"/>
              </w:rPr>
            </w:pPr>
            <w:r w:rsidRPr="00C31E1C">
              <w:rPr>
                <w:rFonts w:eastAsia="SimSun"/>
                <w:bCs/>
                <w:szCs w:val="22"/>
                <w:lang w:val="el-GR"/>
              </w:rPr>
              <w:t xml:space="preserve">Το συνεργείο οφείλει να ενημερώνει πλήρως για το </w:t>
            </w:r>
            <w:r w:rsidRPr="00C31E1C">
              <w:rPr>
                <w:rFonts w:eastAsia="SimSun"/>
                <w:bCs/>
                <w:szCs w:val="22"/>
                <w:lang w:val="el-GR"/>
              </w:rPr>
              <w:lastRenderedPageBreak/>
              <w:t>είδος των υπό χρήση μέσων και ειδικά των υλικών καθαριότητας, τα οποία πρέπει να είναι ασφαλή, μη τοξικά και μη αλλεργιογόνα, φιλικά για το περιβάλλον, και να φέρουν το ευρωπαϊκό οικολογικό σήμα Ecolabel ή ανάλογη πιστοποίηση. Μέριμνα θα πρέπει να λαμβάνεται για την ασφάλεια των χώρων κατά τον καθαρισμό τους σε ζητήματα που περιλαμβάνουν -ενδεικτικά αλλά όχι αποκλειστικά- την ασφάλεια του εξοπλισμού και την αποφυγή ατυχημάτων π.χ. λόγω γλιστρήματος, χρήσης ηλεκτρικών συσκευών, επαφής με υλικά καθαρισμού κ.λπ.</w:t>
            </w:r>
          </w:p>
        </w:tc>
        <w:tc>
          <w:tcPr>
            <w:tcW w:w="1073" w:type="dxa"/>
            <w:tcBorders>
              <w:top w:val="single" w:sz="2" w:space="0" w:color="000001"/>
              <w:left w:val="single" w:sz="2" w:space="0" w:color="000001"/>
              <w:bottom w:val="single" w:sz="2" w:space="0" w:color="000001"/>
            </w:tcBorders>
            <w:shd w:val="clear" w:color="auto" w:fill="auto"/>
            <w:vAlign w:val="center"/>
          </w:tcPr>
          <w:p w:rsidR="00634D28" w:rsidRPr="00C31E1C" w:rsidRDefault="00634D28" w:rsidP="00774CEC">
            <w:pPr>
              <w:pStyle w:val="TableContents"/>
              <w:jc w:val="center"/>
              <w:rPr>
                <w:rFonts w:ascii="Calibri" w:eastAsia="SimSun" w:hAnsi="Calibri" w:cs="Calibri"/>
                <w:bCs/>
                <w:color w:val="auto"/>
                <w:kern w:val="0"/>
                <w:sz w:val="22"/>
                <w:szCs w:val="22"/>
                <w:lang w:bidi="ar-SA"/>
              </w:rPr>
            </w:pPr>
            <w:r w:rsidRPr="00C0098B">
              <w:rPr>
                <w:rFonts w:ascii="Calibri" w:hAnsi="Calibri" w:cs="Calibri"/>
                <w:sz w:val="22"/>
                <w:szCs w:val="22"/>
              </w:rPr>
              <w:lastRenderedPageBreak/>
              <w:t>ΝΑΙ</w:t>
            </w:r>
          </w:p>
        </w:tc>
        <w:tc>
          <w:tcPr>
            <w:tcW w:w="1478" w:type="dxa"/>
            <w:tcBorders>
              <w:top w:val="single" w:sz="2" w:space="0" w:color="000001"/>
              <w:left w:val="single" w:sz="2" w:space="0" w:color="000001"/>
              <w:bottom w:val="single" w:sz="2" w:space="0" w:color="000001"/>
            </w:tcBorders>
            <w:shd w:val="clear" w:color="auto" w:fill="auto"/>
            <w:vAlign w:val="center"/>
          </w:tcPr>
          <w:p w:rsidR="00634D28" w:rsidRPr="00C31E1C" w:rsidRDefault="00634D28" w:rsidP="00774CEC">
            <w:pPr>
              <w:pStyle w:val="TableContents"/>
              <w:snapToGrid w:val="0"/>
              <w:rPr>
                <w:rFonts w:ascii="Calibri" w:eastAsia="SimSun" w:hAnsi="Calibri" w:cs="Calibri"/>
                <w:bCs/>
                <w:color w:val="auto"/>
                <w:kern w:val="0"/>
                <w:sz w:val="22"/>
                <w:szCs w:val="22"/>
                <w:lang w:bidi="ar-SA"/>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Pr="00C31E1C" w:rsidRDefault="00634D28" w:rsidP="00774CEC">
            <w:pPr>
              <w:pStyle w:val="TableContents"/>
              <w:snapToGrid w:val="0"/>
              <w:rPr>
                <w:rFonts w:ascii="Calibri" w:eastAsia="SimSun" w:hAnsi="Calibri" w:cs="Calibri"/>
                <w:bCs/>
                <w:color w:val="auto"/>
                <w:kern w:val="0"/>
                <w:sz w:val="22"/>
                <w:szCs w:val="22"/>
                <w:lang w:bidi="ar-SA"/>
              </w:rPr>
            </w:pPr>
          </w:p>
        </w:tc>
      </w:tr>
      <w:tr w:rsidR="00634D28" w:rsidRPr="00C31E1C" w:rsidTr="00774CEC">
        <w:trPr>
          <w:jc w:val="center"/>
        </w:trPr>
        <w:tc>
          <w:tcPr>
            <w:tcW w:w="549" w:type="dxa"/>
            <w:tcBorders>
              <w:top w:val="single" w:sz="2" w:space="0" w:color="000001"/>
              <w:left w:val="single" w:sz="2" w:space="0" w:color="000001"/>
              <w:bottom w:val="single" w:sz="2" w:space="0" w:color="000001"/>
              <w:right w:val="single" w:sz="2" w:space="0" w:color="000001"/>
            </w:tcBorders>
          </w:tcPr>
          <w:p w:rsidR="00634D28" w:rsidRPr="00952190" w:rsidRDefault="00634D28" w:rsidP="00634D28">
            <w:pPr>
              <w:pStyle w:val="TableContents"/>
              <w:numPr>
                <w:ilvl w:val="0"/>
                <w:numId w:val="2"/>
              </w:numPr>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634D28" w:rsidRPr="00C31E1C" w:rsidRDefault="00634D28" w:rsidP="00774CEC">
            <w:pPr>
              <w:pStyle w:val="TableContents"/>
              <w:jc w:val="both"/>
              <w:rPr>
                <w:rFonts w:ascii="Calibri" w:eastAsia="SimSun" w:hAnsi="Calibri" w:cs="Calibri"/>
                <w:bCs/>
                <w:color w:val="auto"/>
                <w:kern w:val="0"/>
                <w:sz w:val="22"/>
                <w:szCs w:val="22"/>
                <w:lang w:bidi="ar-SA"/>
              </w:rPr>
            </w:pPr>
            <w:r>
              <w:rPr>
                <w:rFonts w:ascii="Calibri" w:eastAsia="SimSun" w:hAnsi="Calibri" w:cs="Calibri"/>
                <w:bCs/>
                <w:color w:val="auto"/>
                <w:kern w:val="0"/>
                <w:sz w:val="22"/>
                <w:szCs w:val="22"/>
                <w:lang w:bidi="ar-SA"/>
              </w:rPr>
              <w:t>Να διαθέτουν και να υποβάλλουν με το φάκελο πιστοποιητικά για την καταλληλότητα των χρησιμοποιούμενων υλικών (απολυμαντικά, απορρυπαντικά, σαπούνια κλπ.)</w:t>
            </w:r>
          </w:p>
        </w:tc>
        <w:tc>
          <w:tcPr>
            <w:tcW w:w="1073" w:type="dxa"/>
            <w:tcBorders>
              <w:top w:val="single" w:sz="2" w:space="0" w:color="000001"/>
              <w:left w:val="single" w:sz="2" w:space="0" w:color="000001"/>
              <w:bottom w:val="single" w:sz="2" w:space="0" w:color="000001"/>
            </w:tcBorders>
            <w:shd w:val="clear" w:color="auto" w:fill="auto"/>
            <w:vAlign w:val="center"/>
          </w:tcPr>
          <w:p w:rsidR="00634D28" w:rsidRPr="00C31E1C" w:rsidRDefault="00634D28" w:rsidP="00774CEC">
            <w:pPr>
              <w:pStyle w:val="TableContents"/>
              <w:jc w:val="center"/>
              <w:rPr>
                <w:rFonts w:ascii="Calibri" w:eastAsia="SimSun" w:hAnsi="Calibri" w:cs="Calibri"/>
                <w:bCs/>
                <w:color w:val="auto"/>
                <w:kern w:val="0"/>
                <w:sz w:val="22"/>
                <w:szCs w:val="22"/>
                <w:lang w:bidi="ar-SA"/>
              </w:rPr>
            </w:pPr>
            <w:r w:rsidRPr="00C0098B">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634D28" w:rsidRPr="00C31E1C" w:rsidRDefault="00634D28" w:rsidP="00774CEC">
            <w:pPr>
              <w:pStyle w:val="TableContents"/>
              <w:snapToGrid w:val="0"/>
              <w:rPr>
                <w:rFonts w:ascii="Calibri" w:eastAsia="SimSun" w:hAnsi="Calibri" w:cs="Calibri"/>
                <w:bCs/>
                <w:color w:val="auto"/>
                <w:kern w:val="0"/>
                <w:sz w:val="22"/>
                <w:szCs w:val="22"/>
                <w:lang w:bidi="ar-SA"/>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634D28" w:rsidRPr="00C31E1C" w:rsidRDefault="00634D28" w:rsidP="00774CEC">
            <w:pPr>
              <w:pStyle w:val="TableContents"/>
              <w:snapToGrid w:val="0"/>
              <w:rPr>
                <w:rFonts w:ascii="Calibri" w:eastAsia="SimSun" w:hAnsi="Calibri" w:cs="Calibri"/>
                <w:bCs/>
                <w:color w:val="auto"/>
                <w:kern w:val="0"/>
                <w:sz w:val="22"/>
                <w:szCs w:val="22"/>
                <w:lang w:bidi="ar-SA"/>
              </w:rPr>
            </w:pPr>
          </w:p>
        </w:tc>
      </w:tr>
    </w:tbl>
    <w:p w:rsidR="00634D28" w:rsidRDefault="00634D28" w:rsidP="00634D28">
      <w:pPr>
        <w:suppressAutoHyphens w:val="0"/>
        <w:autoSpaceDE w:val="0"/>
        <w:spacing w:after="60"/>
        <w:rPr>
          <w:rFonts w:eastAsia="SimSun"/>
          <w:bCs/>
          <w:szCs w:val="22"/>
          <w:lang w:val="el-GR"/>
        </w:rPr>
      </w:pPr>
    </w:p>
    <w:p w:rsidR="00EA4272" w:rsidRDefault="00EA4272">
      <w:bookmarkStart w:id="1" w:name="_GoBack"/>
      <w:bookmarkEnd w:id="1"/>
    </w:p>
    <w:sectPr w:rsidR="00EA427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A1"/>
    <w:family w:val="roman"/>
    <w:pitch w:val="variable"/>
    <w:sig w:usb0="E00002FF" w:usb1="400004FF" w:usb2="00000000" w:usb3="00000000" w:csb0="0000019F" w:csb1="00000000"/>
  </w:font>
  <w:font w:name="Arial">
    <w:panose1 w:val="020B0604020202020204"/>
    <w:charset w:val="A1"/>
    <w:family w:val="swiss"/>
    <w:pitch w:val="variable"/>
    <w:sig w:usb0="E0002AFF" w:usb1="C0007843" w:usb2="00000009" w:usb3="00000000" w:csb0="000001FF" w:csb1="00000000"/>
  </w:font>
  <w:font w:name="Liberation Serif">
    <w:altName w:val="Times New Roman"/>
    <w:charset w:val="01"/>
    <w:family w:val="roman"/>
    <w:pitch w:val="variable"/>
  </w:font>
  <w:font w:name="WenQuanYi Micro Hei">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Simsun (Founder Extended)">
    <w:altName w:val="Arial Unicode MS"/>
    <w:charset w:val="86"/>
    <w:family w:val="script"/>
    <w:pitch w:val="fixed"/>
    <w:sig w:usb0="00000000"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DF1147"/>
    <w:multiLevelType w:val="multilevel"/>
    <w:tmpl w:val="F7005812"/>
    <w:lvl w:ilvl="0">
      <w:start w:val="1"/>
      <w:numFmt w:val="decimal"/>
      <w:lvlText w:val="%1."/>
      <w:lvlJc w:val="left"/>
      <w:pPr>
        <w:tabs>
          <w:tab w:val="num" w:pos="360"/>
        </w:tabs>
        <w:ind w:left="360" w:hanging="360"/>
      </w:pPr>
      <w:rPr>
        <w:rFonts w:ascii="Calibri" w:hAnsi="Calibri" w:cs="Calibri" w:hint="default"/>
        <w:b/>
        <w:color w:val="auto"/>
        <w:sz w:val="22"/>
        <w:szCs w:val="22"/>
      </w:rPr>
    </w:lvl>
    <w:lvl w:ilvl="1">
      <w:start w:val="1"/>
      <w:numFmt w:val="decimal"/>
      <w:lvlText w:val="%1.%2."/>
      <w:lvlJc w:val="left"/>
      <w:pPr>
        <w:tabs>
          <w:tab w:val="num" w:pos="792"/>
        </w:tabs>
        <w:ind w:left="792" w:hanging="432"/>
      </w:pPr>
      <w:rPr>
        <w:rFonts w:ascii="Calibri" w:hAnsi="Calibri" w:cs="Calibri" w:hint="default"/>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
    <w:nsid w:val="79143EAF"/>
    <w:multiLevelType w:val="multilevel"/>
    <w:tmpl w:val="1AA4482E"/>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227"/>
        </w:tabs>
        <w:ind w:left="792" w:hanging="565"/>
      </w:pPr>
      <w:rPr>
        <w:rFonts w:cs="Times New Roman" w:hint="default"/>
        <w:b/>
        <w:i w:val="0"/>
        <w:sz w:val="22"/>
        <w:szCs w:val="22"/>
      </w:rPr>
    </w:lvl>
    <w:lvl w:ilvl="2">
      <w:start w:val="1"/>
      <w:numFmt w:val="decimal"/>
      <w:lvlText w:val="%1.%2.%3."/>
      <w:lvlJc w:val="left"/>
      <w:pPr>
        <w:tabs>
          <w:tab w:val="num" w:pos="1440"/>
        </w:tabs>
        <w:ind w:left="1224" w:hanging="504"/>
      </w:pPr>
      <w:rPr>
        <w:rFonts w:cs="Times New Roman" w:hint="default"/>
        <w:sz w:val="22"/>
        <w:szCs w:val="22"/>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4D28"/>
    <w:rsid w:val="004E348D"/>
    <w:rsid w:val="00634D28"/>
    <w:rsid w:val="009E25B4"/>
    <w:rsid w:val="00E71FA9"/>
    <w:rsid w:val="00EA427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4D28"/>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634D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Heading1"/>
    <w:next w:val="Normal"/>
    <w:link w:val="Heading2Char"/>
    <w:uiPriority w:val="99"/>
    <w:qFormat/>
    <w:rsid w:val="00634D28"/>
    <w:pPr>
      <w:keepLines w:val="0"/>
      <w:pBdr>
        <w:top w:val="none" w:sz="0" w:space="0" w:color="000000"/>
        <w:left w:val="none" w:sz="0" w:space="0" w:color="000000"/>
        <w:bottom w:val="single" w:sz="12" w:space="1" w:color="000080"/>
        <w:right w:val="none" w:sz="0" w:space="0" w:color="000000"/>
      </w:pBdr>
      <w:tabs>
        <w:tab w:val="left" w:pos="567"/>
      </w:tabs>
      <w:spacing w:before="240" w:after="80"/>
      <w:ind w:left="567" w:hanging="567"/>
      <w:outlineLvl w:val="1"/>
    </w:pPr>
    <w:rPr>
      <w:rFonts w:ascii="Arial" w:eastAsia="Times New Roman" w:hAnsi="Arial" w:cs="Arial"/>
      <w:bCs w:val="0"/>
      <w:color w:val="002060"/>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634D28"/>
    <w:rPr>
      <w:rFonts w:ascii="Arial" w:eastAsia="Times New Roman" w:hAnsi="Arial" w:cs="Arial"/>
      <w:b/>
      <w:color w:val="002060"/>
      <w:sz w:val="24"/>
      <w:lang w:val="en-GB" w:eastAsia="zh-CN"/>
    </w:rPr>
  </w:style>
  <w:style w:type="paragraph" w:customStyle="1" w:styleId="TableContents">
    <w:name w:val="Table Contents"/>
    <w:basedOn w:val="Normal"/>
    <w:rsid w:val="00634D28"/>
    <w:pPr>
      <w:suppressLineNumbers/>
      <w:suppressAutoHyphens w:val="0"/>
      <w:spacing w:after="0"/>
      <w:jc w:val="left"/>
    </w:pPr>
    <w:rPr>
      <w:rFonts w:ascii="Liberation Serif" w:eastAsia="WenQuanYi Micro Hei" w:hAnsi="Liberation Serif" w:cs="Lohit Devanagari"/>
      <w:color w:val="00000A"/>
      <w:kern w:val="1"/>
      <w:sz w:val="24"/>
      <w:lang w:val="el-GR" w:bidi="hi-IN"/>
    </w:rPr>
  </w:style>
  <w:style w:type="character" w:customStyle="1" w:styleId="Heading1Char">
    <w:name w:val="Heading 1 Char"/>
    <w:basedOn w:val="DefaultParagraphFont"/>
    <w:link w:val="Heading1"/>
    <w:uiPriority w:val="9"/>
    <w:rsid w:val="00634D28"/>
    <w:rPr>
      <w:rFonts w:asciiTheme="majorHAnsi" w:eastAsiaTheme="majorEastAsia" w:hAnsiTheme="majorHAnsi" w:cstheme="majorBidi"/>
      <w:b/>
      <w:bCs/>
      <w:color w:val="365F91" w:themeColor="accent1" w:themeShade="BF"/>
      <w:sz w:val="28"/>
      <w:szCs w:val="28"/>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4D28"/>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634D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Heading1"/>
    <w:next w:val="Normal"/>
    <w:link w:val="Heading2Char"/>
    <w:uiPriority w:val="99"/>
    <w:qFormat/>
    <w:rsid w:val="00634D28"/>
    <w:pPr>
      <w:keepLines w:val="0"/>
      <w:pBdr>
        <w:top w:val="none" w:sz="0" w:space="0" w:color="000000"/>
        <w:left w:val="none" w:sz="0" w:space="0" w:color="000000"/>
        <w:bottom w:val="single" w:sz="12" w:space="1" w:color="000080"/>
        <w:right w:val="none" w:sz="0" w:space="0" w:color="000000"/>
      </w:pBdr>
      <w:tabs>
        <w:tab w:val="left" w:pos="567"/>
      </w:tabs>
      <w:spacing w:before="240" w:after="80"/>
      <w:ind w:left="567" w:hanging="567"/>
      <w:outlineLvl w:val="1"/>
    </w:pPr>
    <w:rPr>
      <w:rFonts w:ascii="Arial" w:eastAsia="Times New Roman" w:hAnsi="Arial" w:cs="Arial"/>
      <w:bCs w:val="0"/>
      <w:color w:val="002060"/>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634D28"/>
    <w:rPr>
      <w:rFonts w:ascii="Arial" w:eastAsia="Times New Roman" w:hAnsi="Arial" w:cs="Arial"/>
      <w:b/>
      <w:color w:val="002060"/>
      <w:sz w:val="24"/>
      <w:lang w:val="en-GB" w:eastAsia="zh-CN"/>
    </w:rPr>
  </w:style>
  <w:style w:type="paragraph" w:customStyle="1" w:styleId="TableContents">
    <w:name w:val="Table Contents"/>
    <w:basedOn w:val="Normal"/>
    <w:rsid w:val="00634D28"/>
    <w:pPr>
      <w:suppressLineNumbers/>
      <w:suppressAutoHyphens w:val="0"/>
      <w:spacing w:after="0"/>
      <w:jc w:val="left"/>
    </w:pPr>
    <w:rPr>
      <w:rFonts w:ascii="Liberation Serif" w:eastAsia="WenQuanYi Micro Hei" w:hAnsi="Liberation Serif" w:cs="Lohit Devanagari"/>
      <w:color w:val="00000A"/>
      <w:kern w:val="1"/>
      <w:sz w:val="24"/>
      <w:lang w:val="el-GR" w:bidi="hi-IN"/>
    </w:rPr>
  </w:style>
  <w:style w:type="character" w:customStyle="1" w:styleId="Heading1Char">
    <w:name w:val="Heading 1 Char"/>
    <w:basedOn w:val="DefaultParagraphFont"/>
    <w:link w:val="Heading1"/>
    <w:uiPriority w:val="9"/>
    <w:rsid w:val="00634D28"/>
    <w:rPr>
      <w:rFonts w:asciiTheme="majorHAnsi" w:eastAsiaTheme="majorEastAsia" w:hAnsiTheme="majorHAnsi" w:cstheme="majorBidi"/>
      <w:b/>
      <w:bCs/>
      <w:color w:val="365F91" w:themeColor="accent1" w:themeShade="BF"/>
      <w:sz w:val="28"/>
      <w:szCs w:val="28"/>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2493</Words>
  <Characters>13466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vaso</dc:creator>
  <cp:lastModifiedBy>vaso</cp:lastModifiedBy>
  <cp:revision>1</cp:revision>
  <dcterms:created xsi:type="dcterms:W3CDTF">2020-06-25T06:58:00Z</dcterms:created>
  <dcterms:modified xsi:type="dcterms:W3CDTF">2020-06-25T06:59:00Z</dcterms:modified>
</cp:coreProperties>
</file>