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tbl>
      <w:tblPr>
        <w:tblW w:w="5164" w:type="pct"/>
        <w:tblInd w:w="-147" w:type="dxa"/>
        <w:tblLook w:val="04A0" w:firstRow="1" w:lastRow="0" w:firstColumn="1" w:lastColumn="0" w:noHBand="0" w:noVBand="1"/>
      </w:tblPr>
      <w:tblGrid>
        <w:gridCol w:w="928"/>
        <w:gridCol w:w="3147"/>
        <w:gridCol w:w="1675"/>
        <w:gridCol w:w="1385"/>
        <w:gridCol w:w="913"/>
        <w:gridCol w:w="516"/>
        <w:gridCol w:w="2198"/>
        <w:gridCol w:w="1400"/>
        <w:gridCol w:w="1954"/>
        <w:gridCol w:w="1354"/>
      </w:tblGrid>
      <w:tr w:rsidR="00800D1B" w:rsidRPr="00A8323E" w:rsidTr="00800D1B">
        <w:trPr>
          <w:trHeight w:val="1786"/>
          <w:tblHeader/>
        </w:trPr>
        <w:tc>
          <w:tcPr>
            <w:tcW w:w="30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α</w:t>
            </w:r>
            <w:r w:rsidRPr="00A8323E">
              <w:rPr>
                <w:b/>
                <w:szCs w:val="21"/>
                <w:lang w:val="el-GR" w:eastAsia="el-GR"/>
              </w:rPr>
              <w:t>/α</w:t>
            </w:r>
          </w:p>
        </w:tc>
        <w:tc>
          <w:tcPr>
            <w:tcW w:w="1019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ΕΙΔΗ</w:t>
            </w:r>
          </w:p>
        </w:tc>
        <w:tc>
          <w:tcPr>
            <w:tcW w:w="54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Κατασκευαστής / χώρα κατασκευής</w:t>
            </w:r>
          </w:p>
        </w:tc>
        <w:tc>
          <w:tcPr>
            <w:tcW w:w="45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Τύπος – συσκευασία – κωδικός</w:t>
            </w:r>
          </w:p>
        </w:tc>
        <w:tc>
          <w:tcPr>
            <w:tcW w:w="461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Ποσό</w:t>
            </w:r>
            <w:r w:rsidRPr="00A8323E">
              <w:rPr>
                <w:b/>
                <w:szCs w:val="21"/>
                <w:lang w:val="el-GR" w:eastAsia="el-GR"/>
              </w:rPr>
              <w:softHyphen/>
              <w:t>τητα</w:t>
            </w:r>
          </w:p>
        </w:tc>
        <w:tc>
          <w:tcPr>
            <w:tcW w:w="71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Τιμή μονάδας χωρίς Φ.Π.Α. για ελεύθερη παράδοση στις εγκαταστάσεις του Ι.ΙΒ.Ε.Α.Α. (ΟΛΟΓΡΑΦΩΣ)</w:t>
            </w:r>
          </w:p>
        </w:tc>
        <w:tc>
          <w:tcPr>
            <w:tcW w:w="45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Τιμή μονάδας χωρίς Φ.Π.Α. (ΑΡΙΘΜΗ</w:t>
            </w:r>
            <w:r w:rsidRPr="00A8323E">
              <w:rPr>
                <w:b/>
                <w:szCs w:val="21"/>
                <w:lang w:val="el-GR" w:eastAsia="el-GR"/>
              </w:rPr>
              <w:softHyphen/>
              <w:t>ΤΙΚΩΣ)</w:t>
            </w:r>
          </w:p>
        </w:tc>
        <w:tc>
          <w:tcPr>
            <w:tcW w:w="63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proofErr w:type="spellStart"/>
            <w:r w:rsidRPr="00A8323E">
              <w:rPr>
                <w:b/>
                <w:szCs w:val="21"/>
                <w:lang w:val="el-GR" w:eastAsia="el-GR"/>
              </w:rPr>
              <w:t>Προσφερθείσα</w:t>
            </w:r>
            <w:proofErr w:type="spellEnd"/>
            <w:r w:rsidRPr="00A8323E">
              <w:rPr>
                <w:b/>
                <w:szCs w:val="21"/>
                <w:lang w:val="el-GR" w:eastAsia="el-GR"/>
              </w:rPr>
              <w:t xml:space="preserve"> τιμή, για το σύνολο της ζητούμενης από την διακήρυξη ποσότητας, χωρίς Φ.Π.Α. </w:t>
            </w:r>
          </w:p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(5 x 6)</w:t>
            </w:r>
          </w:p>
        </w:tc>
        <w:tc>
          <w:tcPr>
            <w:tcW w:w="425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Συντελεστής Φ.Π.Α. (%)</w:t>
            </w:r>
          </w:p>
        </w:tc>
      </w:tr>
      <w:tr w:rsidR="00800D1B" w:rsidRPr="00A8323E" w:rsidTr="00800D1B">
        <w:trPr>
          <w:trHeight w:val="243"/>
          <w:tblHeader/>
        </w:trPr>
        <w:tc>
          <w:tcPr>
            <w:tcW w:w="30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(1)</w:t>
            </w:r>
          </w:p>
        </w:tc>
        <w:tc>
          <w:tcPr>
            <w:tcW w:w="1019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(2)</w:t>
            </w:r>
          </w:p>
        </w:tc>
        <w:tc>
          <w:tcPr>
            <w:tcW w:w="54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(3)</w:t>
            </w:r>
          </w:p>
        </w:tc>
        <w:tc>
          <w:tcPr>
            <w:tcW w:w="45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(4)</w:t>
            </w:r>
          </w:p>
        </w:tc>
        <w:tc>
          <w:tcPr>
            <w:tcW w:w="461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(5)</w:t>
            </w:r>
          </w:p>
        </w:tc>
        <w:tc>
          <w:tcPr>
            <w:tcW w:w="712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nil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(6)</w:t>
            </w:r>
          </w:p>
        </w:tc>
        <w:tc>
          <w:tcPr>
            <w:tcW w:w="454" w:type="pct"/>
            <w:tcBorders>
              <w:top w:val="single" w:sz="12" w:space="0" w:color="333333"/>
              <w:left w:val="nil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(7)</w:t>
            </w:r>
          </w:p>
        </w:tc>
        <w:tc>
          <w:tcPr>
            <w:tcW w:w="63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(8)</w:t>
            </w:r>
          </w:p>
        </w:tc>
        <w:tc>
          <w:tcPr>
            <w:tcW w:w="42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hideMark/>
          </w:tcPr>
          <w:p w:rsidR="00800D1B" w:rsidRPr="00A8323E" w:rsidRDefault="00800D1B" w:rsidP="00095293">
            <w:pPr>
              <w:jc w:val="center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(9)</w:t>
            </w:r>
          </w:p>
        </w:tc>
      </w:tr>
      <w:tr w:rsidR="00800D1B" w:rsidRPr="00A8323E" w:rsidTr="00800D1B">
        <w:trPr>
          <w:trHeight w:val="842"/>
        </w:trPr>
        <w:tc>
          <w:tcPr>
            <w:tcW w:w="30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1</w:t>
            </w:r>
          </w:p>
        </w:tc>
        <w:tc>
          <w:tcPr>
            <w:tcW w:w="1019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/>
              </w:rPr>
            </w:pPr>
            <w:r w:rsidRPr="00A8323E">
              <w:rPr>
                <w:szCs w:val="21"/>
                <w:lang w:val="el-GR"/>
              </w:rPr>
              <w:t xml:space="preserve">Σετ ασκών μείωσης όγκου του </w:t>
            </w:r>
            <w:proofErr w:type="spellStart"/>
            <w:r w:rsidRPr="00A8323E">
              <w:rPr>
                <w:szCs w:val="21"/>
                <w:lang w:val="el-GR"/>
              </w:rPr>
              <w:t>ομφαλοπλακουντιακού</w:t>
            </w:r>
            <w:proofErr w:type="spellEnd"/>
            <w:r w:rsidRPr="00A8323E">
              <w:rPr>
                <w:szCs w:val="21"/>
                <w:lang w:val="el-GR"/>
              </w:rPr>
              <w:t xml:space="preserve"> αίματος για αυτόματο σύστημα (συνοδός εξοπλισμός)</w:t>
            </w:r>
          </w:p>
        </w:tc>
        <w:tc>
          <w:tcPr>
            <w:tcW w:w="54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297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0F1A04" w:rsidP="00095293">
            <w:pPr>
              <w:spacing w:after="0"/>
              <w:jc w:val="center"/>
              <w:rPr>
                <w:b/>
                <w:szCs w:val="21"/>
                <w:lang w:val="el-GR"/>
              </w:rPr>
            </w:pPr>
            <w:r>
              <w:rPr>
                <w:b/>
                <w:szCs w:val="21"/>
                <w:lang w:val="el-GR"/>
              </w:rPr>
              <w:t>50</w:t>
            </w:r>
          </w:p>
        </w:tc>
        <w:tc>
          <w:tcPr>
            <w:tcW w:w="164" w:type="pct"/>
            <w:tcBorders>
              <w:top w:val="single" w:sz="12" w:space="0" w:color="333333"/>
              <w:left w:val="nil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 w:eastAsia="el-GR"/>
              </w:rPr>
            </w:pPr>
            <w:proofErr w:type="spellStart"/>
            <w:r w:rsidRPr="00A8323E">
              <w:rPr>
                <w:szCs w:val="21"/>
                <w:lang w:val="el-GR" w:eastAsia="el-GR"/>
              </w:rPr>
              <w:t>τμχ</w:t>
            </w:r>
            <w:proofErr w:type="spellEnd"/>
          </w:p>
        </w:tc>
        <w:tc>
          <w:tcPr>
            <w:tcW w:w="71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633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25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</w:tr>
      <w:tr w:rsidR="00800D1B" w:rsidRPr="00A8323E" w:rsidTr="00800D1B">
        <w:trPr>
          <w:trHeight w:val="1019"/>
        </w:trPr>
        <w:tc>
          <w:tcPr>
            <w:tcW w:w="3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2</w:t>
            </w:r>
          </w:p>
        </w:tc>
        <w:tc>
          <w:tcPr>
            <w:tcW w:w="101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/>
              </w:rPr>
            </w:pPr>
            <w:r w:rsidRPr="00A8323E">
              <w:rPr>
                <w:szCs w:val="21"/>
                <w:lang w:val="el-GR"/>
              </w:rPr>
              <w:t xml:space="preserve">Σετ ασκών μείωσης όγκου του </w:t>
            </w:r>
            <w:proofErr w:type="spellStart"/>
            <w:r w:rsidRPr="00A8323E">
              <w:rPr>
                <w:szCs w:val="21"/>
                <w:lang w:val="el-GR"/>
              </w:rPr>
              <w:t>ομφαλοπλακουντιακού</w:t>
            </w:r>
            <w:proofErr w:type="spellEnd"/>
            <w:r w:rsidRPr="00A8323E">
              <w:rPr>
                <w:szCs w:val="21"/>
                <w:lang w:val="el-GR"/>
              </w:rPr>
              <w:t xml:space="preserve"> αίματος για ημιαυτόματο σύστημα (συνοδός εξοπλισμός)</w:t>
            </w:r>
          </w:p>
        </w:tc>
        <w:tc>
          <w:tcPr>
            <w:tcW w:w="54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29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0F1A04" w:rsidP="00095293">
            <w:pPr>
              <w:spacing w:after="0"/>
              <w:jc w:val="center"/>
              <w:rPr>
                <w:b/>
                <w:szCs w:val="21"/>
                <w:lang w:val="el-GR"/>
              </w:rPr>
            </w:pPr>
            <w:r>
              <w:rPr>
                <w:b/>
                <w:szCs w:val="21"/>
                <w:lang w:val="el-GR"/>
              </w:rPr>
              <w:t>20</w:t>
            </w:r>
          </w:p>
        </w:tc>
        <w:tc>
          <w:tcPr>
            <w:tcW w:w="164" w:type="pc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 w:eastAsia="el-GR"/>
              </w:rPr>
            </w:pPr>
            <w:proofErr w:type="spellStart"/>
            <w:r w:rsidRPr="00A8323E">
              <w:rPr>
                <w:szCs w:val="21"/>
                <w:lang w:val="el-GR" w:eastAsia="el-GR"/>
              </w:rPr>
              <w:t>τμχ</w:t>
            </w:r>
            <w:proofErr w:type="spellEnd"/>
          </w:p>
        </w:tc>
        <w:tc>
          <w:tcPr>
            <w:tcW w:w="71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6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</w:tr>
      <w:tr w:rsidR="00800D1B" w:rsidRPr="00A8323E" w:rsidTr="00800D1B">
        <w:trPr>
          <w:trHeight w:val="112"/>
        </w:trPr>
        <w:tc>
          <w:tcPr>
            <w:tcW w:w="3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3</w:t>
            </w:r>
          </w:p>
        </w:tc>
        <w:tc>
          <w:tcPr>
            <w:tcW w:w="101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/>
              </w:rPr>
            </w:pPr>
            <w:r w:rsidRPr="00A8323E">
              <w:rPr>
                <w:szCs w:val="21"/>
                <w:lang w:val="el-GR"/>
              </w:rPr>
              <w:t xml:space="preserve">Σακουλάκια καραντίνας ασκών </w:t>
            </w:r>
            <w:proofErr w:type="spellStart"/>
            <w:r w:rsidRPr="00A8323E">
              <w:rPr>
                <w:szCs w:val="21"/>
                <w:lang w:val="el-GR"/>
              </w:rPr>
              <w:t>κρυοκατάψυξης</w:t>
            </w:r>
            <w:proofErr w:type="spellEnd"/>
            <w:r w:rsidRPr="00A8323E">
              <w:rPr>
                <w:szCs w:val="21"/>
                <w:lang w:val="el-GR"/>
              </w:rPr>
              <w:t xml:space="preserve"> </w:t>
            </w:r>
            <w:proofErr w:type="spellStart"/>
            <w:r w:rsidRPr="00A8323E">
              <w:rPr>
                <w:szCs w:val="21"/>
                <w:lang w:val="el-GR"/>
              </w:rPr>
              <w:t>ομφαλοπλακουντιακού</w:t>
            </w:r>
            <w:proofErr w:type="spellEnd"/>
            <w:r w:rsidRPr="00A8323E">
              <w:rPr>
                <w:szCs w:val="21"/>
                <w:lang w:val="el-GR"/>
              </w:rPr>
              <w:t xml:space="preserve"> αίματος</w:t>
            </w:r>
          </w:p>
        </w:tc>
        <w:tc>
          <w:tcPr>
            <w:tcW w:w="54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29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0F1A04" w:rsidP="00095293">
            <w:pPr>
              <w:spacing w:after="0"/>
              <w:jc w:val="center"/>
              <w:rPr>
                <w:b/>
                <w:szCs w:val="21"/>
                <w:lang w:val="el-GR"/>
              </w:rPr>
            </w:pPr>
            <w:r>
              <w:rPr>
                <w:b/>
                <w:szCs w:val="21"/>
                <w:lang w:val="el-GR"/>
              </w:rPr>
              <w:t>75</w:t>
            </w:r>
          </w:p>
        </w:tc>
        <w:tc>
          <w:tcPr>
            <w:tcW w:w="164" w:type="pc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 w:eastAsia="el-GR"/>
              </w:rPr>
            </w:pPr>
            <w:proofErr w:type="spellStart"/>
            <w:r w:rsidRPr="00A8323E">
              <w:rPr>
                <w:szCs w:val="21"/>
                <w:lang w:val="el-GR" w:eastAsia="el-GR"/>
              </w:rPr>
              <w:t>τμχ</w:t>
            </w:r>
            <w:proofErr w:type="spellEnd"/>
          </w:p>
        </w:tc>
        <w:tc>
          <w:tcPr>
            <w:tcW w:w="71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6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2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</w:tr>
      <w:tr w:rsidR="00800D1B" w:rsidRPr="00A8323E" w:rsidTr="00800D1B">
        <w:trPr>
          <w:trHeight w:val="892"/>
        </w:trPr>
        <w:tc>
          <w:tcPr>
            <w:tcW w:w="3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  <w:r w:rsidRPr="00A8323E">
              <w:rPr>
                <w:b/>
                <w:bCs/>
                <w:szCs w:val="21"/>
                <w:lang w:val="el-GR" w:eastAsia="el-GR"/>
              </w:rPr>
              <w:t>4</w:t>
            </w:r>
          </w:p>
        </w:tc>
        <w:tc>
          <w:tcPr>
            <w:tcW w:w="101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/>
              </w:rPr>
            </w:pPr>
            <w:r w:rsidRPr="00A8323E">
              <w:rPr>
                <w:szCs w:val="21"/>
                <w:lang w:val="el-GR"/>
              </w:rPr>
              <w:t xml:space="preserve">Σύστημα ασκού συλλογής </w:t>
            </w:r>
            <w:proofErr w:type="spellStart"/>
            <w:r w:rsidRPr="00A8323E">
              <w:rPr>
                <w:szCs w:val="21"/>
                <w:lang w:val="el-GR"/>
              </w:rPr>
              <w:t>ομφαλοπλακουντιακού</w:t>
            </w:r>
            <w:proofErr w:type="spellEnd"/>
            <w:r w:rsidRPr="00A8323E">
              <w:rPr>
                <w:szCs w:val="21"/>
                <w:lang w:val="el-GR"/>
              </w:rPr>
              <w:t xml:space="preserve"> αίματος (χωρητικότητας τουλάχιστον 200 </w:t>
            </w:r>
            <w:proofErr w:type="spellStart"/>
            <w:r w:rsidRPr="00A8323E">
              <w:rPr>
                <w:szCs w:val="21"/>
                <w:lang w:val="el-GR"/>
              </w:rPr>
              <w:t>mL</w:t>
            </w:r>
            <w:proofErr w:type="spellEnd"/>
            <w:r w:rsidRPr="00A8323E">
              <w:rPr>
                <w:szCs w:val="21"/>
                <w:lang w:val="el-GR"/>
              </w:rPr>
              <w:t>)</w:t>
            </w:r>
          </w:p>
        </w:tc>
        <w:tc>
          <w:tcPr>
            <w:tcW w:w="54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5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297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  <w:hideMark/>
          </w:tcPr>
          <w:p w:rsidR="00800D1B" w:rsidRPr="00A8323E" w:rsidRDefault="000F1A04" w:rsidP="00095293">
            <w:pPr>
              <w:spacing w:after="0"/>
              <w:jc w:val="center"/>
              <w:rPr>
                <w:b/>
                <w:szCs w:val="21"/>
                <w:lang w:val="el-GR"/>
              </w:rPr>
            </w:pPr>
            <w:r>
              <w:rPr>
                <w:b/>
                <w:szCs w:val="21"/>
                <w:lang w:val="el-GR"/>
              </w:rPr>
              <w:t>1.80</w:t>
            </w:r>
            <w:bookmarkStart w:id="1" w:name="_GoBack"/>
            <w:bookmarkEnd w:id="1"/>
            <w:r w:rsidR="00800D1B" w:rsidRPr="00A8323E">
              <w:rPr>
                <w:b/>
                <w:szCs w:val="21"/>
                <w:lang w:val="el-GR"/>
              </w:rPr>
              <w:t>0</w:t>
            </w:r>
          </w:p>
        </w:tc>
        <w:tc>
          <w:tcPr>
            <w:tcW w:w="164" w:type="pct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szCs w:val="21"/>
                <w:lang w:val="el-GR" w:eastAsia="el-GR"/>
              </w:rPr>
            </w:pPr>
            <w:proofErr w:type="spellStart"/>
            <w:r w:rsidRPr="00A8323E">
              <w:rPr>
                <w:szCs w:val="21"/>
                <w:lang w:val="el-GR" w:eastAsia="el-GR"/>
              </w:rPr>
              <w:t>τμχ</w:t>
            </w:r>
            <w:proofErr w:type="spellEnd"/>
          </w:p>
        </w:tc>
        <w:tc>
          <w:tcPr>
            <w:tcW w:w="71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eastAsia="el-GR"/>
              </w:rPr>
            </w:pPr>
          </w:p>
        </w:tc>
        <w:tc>
          <w:tcPr>
            <w:tcW w:w="45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eastAsia="el-GR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eastAsia="el-GR"/>
              </w:rPr>
            </w:pPr>
          </w:p>
        </w:tc>
        <w:tc>
          <w:tcPr>
            <w:tcW w:w="425" w:type="pct"/>
            <w:tcBorders>
              <w:top w:val="single" w:sz="4" w:space="0" w:color="333333"/>
              <w:left w:val="single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eastAsia="el-GR"/>
              </w:rPr>
            </w:pPr>
          </w:p>
        </w:tc>
      </w:tr>
      <w:tr w:rsidR="00800D1B" w:rsidRPr="00A8323E" w:rsidTr="00800D1B">
        <w:trPr>
          <w:trHeight w:val="63"/>
        </w:trPr>
        <w:tc>
          <w:tcPr>
            <w:tcW w:w="30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</w:tcPr>
          <w:p w:rsidR="00800D1B" w:rsidRPr="00A8323E" w:rsidRDefault="00800D1B" w:rsidP="00095293">
            <w:pPr>
              <w:spacing w:after="0"/>
              <w:jc w:val="center"/>
              <w:rPr>
                <w:b/>
                <w:bCs/>
                <w:szCs w:val="21"/>
                <w:lang w:val="el-GR" w:eastAsia="el-GR"/>
              </w:rPr>
            </w:pPr>
          </w:p>
        </w:tc>
        <w:tc>
          <w:tcPr>
            <w:tcW w:w="1019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szCs w:val="21"/>
                <w:lang w:val="el-GR"/>
              </w:rPr>
            </w:pPr>
          </w:p>
        </w:tc>
        <w:tc>
          <w:tcPr>
            <w:tcW w:w="542" w:type="pct"/>
            <w:tcBorders>
              <w:top w:val="single" w:sz="4" w:space="0" w:color="333333"/>
              <w:left w:val="nil"/>
              <w:bottom w:val="single" w:sz="4" w:space="0" w:color="333333"/>
              <w:right w:val="nil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2078" w:type="pct"/>
            <w:gridSpan w:val="5"/>
            <w:tcBorders>
              <w:top w:val="single" w:sz="4" w:space="0" w:color="333333"/>
              <w:left w:val="nil"/>
              <w:bottom w:val="single" w:sz="4" w:space="0" w:color="333333"/>
              <w:right w:val="single" w:sz="12" w:space="0" w:color="333333"/>
            </w:tcBorders>
            <w:vAlign w:val="center"/>
            <w:hideMark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  <w:r w:rsidRPr="00A8323E">
              <w:rPr>
                <w:b/>
                <w:szCs w:val="21"/>
                <w:lang w:val="el-GR" w:eastAsia="el-GR"/>
              </w:rPr>
              <w:t>ΣΥΝΟΛΟ ΠΡΟΣΦΕΡΟΜΕΝΩΝ ΕΙΔΩΝ ΠΡΟΣΦΟΡΑΣ</w:t>
            </w:r>
          </w:p>
        </w:tc>
        <w:tc>
          <w:tcPr>
            <w:tcW w:w="633" w:type="pct"/>
            <w:tcBorders>
              <w:top w:val="single" w:sz="12" w:space="0" w:color="auto"/>
              <w:left w:val="single" w:sz="12" w:space="0" w:color="333333"/>
              <w:bottom w:val="single" w:sz="12" w:space="0" w:color="333333"/>
              <w:right w:val="single" w:sz="12" w:space="0" w:color="333333"/>
            </w:tcBorders>
            <w:shd w:val="clear" w:color="auto" w:fill="D9D9D9"/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  <w:tc>
          <w:tcPr>
            <w:tcW w:w="425" w:type="pct"/>
            <w:tcBorders>
              <w:top w:val="single" w:sz="4" w:space="0" w:color="333333"/>
              <w:left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800D1B" w:rsidRPr="00A8323E" w:rsidRDefault="00800D1B" w:rsidP="00095293">
            <w:pPr>
              <w:spacing w:after="0"/>
              <w:rPr>
                <w:b/>
                <w:szCs w:val="21"/>
                <w:lang w:val="el-GR" w:eastAsia="el-GR"/>
              </w:rPr>
            </w:pPr>
          </w:p>
        </w:tc>
      </w:tr>
    </w:tbl>
    <w:p w:rsidR="009157A0" w:rsidRDefault="009157A0" w:rsidP="00001719">
      <w:pPr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15AF1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9157A0" w:rsidRPr="00715AF1">
        <w:rPr>
          <w:b/>
          <w:szCs w:val="22"/>
          <w:lang w:val="el-GR"/>
        </w:rPr>
        <w:t>2</w:t>
      </w:r>
    </w:p>
    <w:p w:rsidR="00800D1B" w:rsidRDefault="00800D1B" w:rsidP="000A08CA">
      <w:pPr>
        <w:rPr>
          <w:b/>
          <w:szCs w:val="22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800D1B">
      <w:pgSz w:w="15840" w:h="12240" w:orient="landscape"/>
      <w:pgMar w:top="709" w:right="567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0F1A04"/>
    <w:rsid w:val="002A6992"/>
    <w:rsid w:val="004517A3"/>
    <w:rsid w:val="004E4186"/>
    <w:rsid w:val="0068493C"/>
    <w:rsid w:val="00715AF1"/>
    <w:rsid w:val="00800D1B"/>
    <w:rsid w:val="008D4A3B"/>
    <w:rsid w:val="009157A0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330E7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7</cp:revision>
  <dcterms:created xsi:type="dcterms:W3CDTF">2021-07-05T08:15:00Z</dcterms:created>
  <dcterms:modified xsi:type="dcterms:W3CDTF">2022-04-28T06:53:00Z</dcterms:modified>
</cp:coreProperties>
</file>