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6E5C" w:rsidRDefault="005A6E5C" w:rsidP="005A6E5C">
      <w:pPr>
        <w:pStyle w:val="Heading2"/>
        <w:tabs>
          <w:tab w:val="clear" w:pos="567"/>
          <w:tab w:val="left" w:pos="0"/>
        </w:tabs>
        <w:spacing w:before="57" w:after="57"/>
        <w:ind w:left="0" w:firstLine="0"/>
        <w:jc w:val="center"/>
        <w:rPr>
          <w:rFonts w:eastAsia="SimSun"/>
          <w:i/>
          <w:iCs/>
          <w:color w:val="5B9BD5"/>
          <w:lang w:val="el-GR"/>
        </w:rPr>
      </w:pPr>
      <w:bookmarkStart w:id="0" w:name="_Toc76051959"/>
      <w:r w:rsidRPr="00461F5F">
        <w:rPr>
          <w:lang w:val="el-GR"/>
        </w:rPr>
        <w:t>Φύλλο Συμμόρφωσης</w:t>
      </w:r>
      <w:bookmarkEnd w:id="0"/>
    </w:p>
    <w:p w:rsidR="00A27C80" w:rsidRPr="00EA3643" w:rsidRDefault="00A27C80" w:rsidP="00A27C80">
      <w:pPr>
        <w:autoSpaceDE w:val="0"/>
        <w:spacing w:before="57" w:after="57"/>
        <w:rPr>
          <w:rFonts w:asciiTheme="minorHAnsi" w:hAnsiTheme="minorHAnsi" w:cstheme="minorHAnsi"/>
          <w:b/>
          <w:sz w:val="24"/>
          <w:u w:val="double"/>
          <w:lang w:val="el-GR"/>
        </w:rPr>
      </w:pPr>
      <w:r w:rsidRPr="00EA3643">
        <w:rPr>
          <w:rFonts w:asciiTheme="minorHAnsi" w:hAnsiTheme="minorHAnsi" w:cstheme="minorHAnsi"/>
          <w:b/>
          <w:sz w:val="24"/>
          <w:u w:val="double"/>
          <w:lang w:val="el-GR"/>
        </w:rPr>
        <w:t>ΤΜΗΜΑ</w:t>
      </w:r>
      <w:r>
        <w:rPr>
          <w:rFonts w:asciiTheme="minorHAnsi" w:hAnsiTheme="minorHAnsi" w:cstheme="minorHAnsi"/>
          <w:b/>
          <w:sz w:val="24"/>
          <w:u w:val="double"/>
          <w:lang w:val="el-GR"/>
        </w:rPr>
        <w:t>ΤΑ</w:t>
      </w:r>
      <w:r w:rsidRPr="00EA3643">
        <w:rPr>
          <w:rFonts w:asciiTheme="minorHAnsi" w:hAnsiTheme="minorHAnsi" w:cstheme="minorHAnsi"/>
          <w:b/>
          <w:sz w:val="24"/>
          <w:u w:val="double"/>
          <w:lang w:val="el-GR"/>
        </w:rPr>
        <w:t xml:space="preserve"> 1</w:t>
      </w:r>
      <w:r>
        <w:rPr>
          <w:rFonts w:asciiTheme="minorHAnsi" w:hAnsiTheme="minorHAnsi" w:cstheme="minorHAnsi"/>
          <w:b/>
          <w:sz w:val="24"/>
          <w:u w:val="double"/>
          <w:lang w:val="el-GR"/>
        </w:rPr>
        <w:t>-68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00"/>
        <w:gridCol w:w="1425"/>
        <w:gridCol w:w="1156"/>
        <w:gridCol w:w="1349"/>
      </w:tblGrid>
      <w:tr w:rsidR="00A27C80" w:rsidRPr="00F112BB" w:rsidTr="00BA44FB">
        <w:tc>
          <w:tcPr>
            <w:tcW w:w="2776" w:type="pct"/>
            <w:vAlign w:val="bottom"/>
          </w:tcPr>
          <w:p w:rsidR="00A27C80" w:rsidRPr="00F112BB" w:rsidRDefault="00A27C80" w:rsidP="00BA44FB">
            <w:pPr>
              <w:rPr>
                <w:rFonts w:asciiTheme="minorHAnsi" w:hAnsiTheme="minorHAnsi" w:cstheme="minorHAnsi"/>
                <w:u w:val="single"/>
                <w:lang w:val="el-GR"/>
              </w:rPr>
            </w:pPr>
            <w:r w:rsidRPr="00F112BB">
              <w:rPr>
                <w:rFonts w:asciiTheme="minorHAnsi" w:hAnsiTheme="minorHAnsi" w:cstheme="minorHAnsi"/>
                <w:b/>
                <w:u w:val="single"/>
                <w:lang w:val="el-GR"/>
              </w:rPr>
              <w:t>Γενικές απαιτήσεις από τους συμμετέχοντες</w:t>
            </w:r>
            <w:r>
              <w:rPr>
                <w:rFonts w:asciiTheme="minorHAnsi" w:hAnsiTheme="minorHAnsi" w:cstheme="minorHAnsi"/>
                <w:b/>
                <w:u w:val="single"/>
                <w:lang w:val="el-GR"/>
              </w:rPr>
              <w:t xml:space="preserve"> για τα Τμήματα 1-68 της σύμβασης</w:t>
            </w:r>
          </w:p>
        </w:tc>
        <w:tc>
          <w:tcPr>
            <w:tcW w:w="847" w:type="pct"/>
            <w:vAlign w:val="center"/>
          </w:tcPr>
          <w:p w:rsidR="00A27C80" w:rsidRPr="00F112BB" w:rsidRDefault="00A27C80" w:rsidP="00BA44FB">
            <w:pPr>
              <w:jc w:val="center"/>
              <w:rPr>
                <w:rFonts w:asciiTheme="minorHAnsi" w:hAnsiTheme="minorHAnsi" w:cstheme="minorHAnsi"/>
                <w:b/>
                <w:szCs w:val="22"/>
                <w:lang w:val="el-GR"/>
              </w:rPr>
            </w:pPr>
            <w:r w:rsidRPr="00F112BB">
              <w:rPr>
                <w:rFonts w:asciiTheme="minorHAnsi" w:hAnsiTheme="minorHAnsi" w:cstheme="minorHAnsi"/>
                <w:b/>
                <w:szCs w:val="22"/>
                <w:lang w:val="el-GR"/>
              </w:rPr>
              <w:t>Υποχρεωτική</w:t>
            </w:r>
          </w:p>
        </w:tc>
        <w:tc>
          <w:tcPr>
            <w:tcW w:w="643" w:type="pct"/>
            <w:vAlign w:val="center"/>
          </w:tcPr>
          <w:p w:rsidR="00A27C80" w:rsidRPr="00F112BB" w:rsidRDefault="00A27C80" w:rsidP="00BA44FB">
            <w:pPr>
              <w:rPr>
                <w:rFonts w:asciiTheme="minorHAnsi" w:hAnsiTheme="minorHAnsi" w:cstheme="minorHAnsi"/>
                <w:b/>
                <w:szCs w:val="22"/>
                <w:lang w:val="el-GR"/>
              </w:rPr>
            </w:pPr>
            <w:r w:rsidRPr="00F112BB">
              <w:rPr>
                <w:rFonts w:asciiTheme="minorHAnsi" w:hAnsiTheme="minorHAnsi" w:cstheme="minorHAnsi"/>
                <w:b/>
                <w:szCs w:val="22"/>
                <w:lang w:val="el-GR"/>
              </w:rPr>
              <w:t>Απάντηση</w:t>
            </w:r>
          </w:p>
        </w:tc>
        <w:tc>
          <w:tcPr>
            <w:tcW w:w="734" w:type="pct"/>
            <w:vAlign w:val="center"/>
          </w:tcPr>
          <w:p w:rsidR="00A27C80" w:rsidRPr="00F112BB" w:rsidRDefault="00A27C80" w:rsidP="00BA44FB">
            <w:pPr>
              <w:rPr>
                <w:rFonts w:asciiTheme="minorHAnsi" w:hAnsiTheme="minorHAnsi" w:cstheme="minorHAnsi"/>
                <w:b/>
                <w:szCs w:val="22"/>
                <w:lang w:val="el-GR"/>
              </w:rPr>
            </w:pPr>
            <w:r w:rsidRPr="00F112BB">
              <w:rPr>
                <w:rFonts w:asciiTheme="minorHAnsi" w:hAnsiTheme="minorHAnsi" w:cstheme="minorHAnsi"/>
                <w:b/>
                <w:szCs w:val="22"/>
                <w:lang w:val="el-GR"/>
              </w:rPr>
              <w:t>Παραπομπή</w:t>
            </w:r>
          </w:p>
        </w:tc>
      </w:tr>
      <w:tr w:rsidR="00A27C80" w:rsidRPr="00F112BB" w:rsidTr="00BA44FB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C80" w:rsidRPr="00F112BB" w:rsidRDefault="00A27C80" w:rsidP="00A27C80">
            <w:pPr>
              <w:numPr>
                <w:ilvl w:val="0"/>
                <w:numId w:val="1"/>
              </w:numPr>
              <w:tabs>
                <w:tab w:val="clear" w:pos="1080"/>
                <w:tab w:val="num" w:pos="360"/>
              </w:tabs>
              <w:suppressAutoHyphens w:val="0"/>
              <w:spacing w:after="0"/>
              <w:ind w:left="360" w:hanging="360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 xml:space="preserve">Να πληρούν τα προβλεπόμενα στην Υ.Α. ΔΥ8δ/Γ.Π. οικ. 1348/07-01-04 (ΦΕΚ 32/Β΄/16-01-04) «Αρχές και κατευθυντήριες γραμμές ορθής πρακτικής διανομής </w:t>
            </w:r>
            <w:proofErr w:type="spellStart"/>
            <w:r w:rsidRPr="00F112BB">
              <w:rPr>
                <w:rFonts w:asciiTheme="minorHAnsi" w:hAnsiTheme="minorHAnsi" w:cstheme="minorHAnsi"/>
                <w:lang w:val="el-GR"/>
              </w:rPr>
              <w:t>ιατροτεχνολογικών</w:t>
            </w:r>
            <w:proofErr w:type="spellEnd"/>
            <w:r w:rsidRPr="00F112BB">
              <w:rPr>
                <w:rFonts w:asciiTheme="minorHAnsi" w:hAnsiTheme="minorHAnsi" w:cstheme="minorHAnsi"/>
                <w:lang w:val="el-GR"/>
              </w:rPr>
              <w:t xml:space="preserve"> προϊόντων», όπως αυτή κάθε φορά ισχύει, για τις εταιρείες διακίνησης </w:t>
            </w:r>
            <w:proofErr w:type="spellStart"/>
            <w:r w:rsidRPr="00F112BB">
              <w:rPr>
                <w:rFonts w:asciiTheme="minorHAnsi" w:hAnsiTheme="minorHAnsi" w:cstheme="minorHAnsi"/>
                <w:lang w:val="el-GR"/>
              </w:rPr>
              <w:t>ιατροτεχνολογικών</w:t>
            </w:r>
            <w:proofErr w:type="spellEnd"/>
            <w:r w:rsidRPr="00F112BB">
              <w:rPr>
                <w:rFonts w:asciiTheme="minorHAnsi" w:hAnsiTheme="minorHAnsi" w:cstheme="minorHAnsi"/>
                <w:lang w:val="el-GR"/>
              </w:rPr>
              <w:t xml:space="preserve"> προϊόντων.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C80" w:rsidRPr="00F112BB" w:rsidRDefault="00A27C80" w:rsidP="00BA44FB">
            <w:pPr>
              <w:jc w:val="center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Όχι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C80" w:rsidRPr="00F112BB" w:rsidRDefault="00A27C80" w:rsidP="00BA44FB">
            <w:pPr>
              <w:rPr>
                <w:rFonts w:asciiTheme="minorHAnsi" w:hAnsiTheme="minorHAnsi" w:cstheme="minorHAnsi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C80" w:rsidRPr="00F112BB" w:rsidRDefault="00A27C80" w:rsidP="00BA44FB">
            <w:pPr>
              <w:rPr>
                <w:rFonts w:asciiTheme="minorHAnsi" w:hAnsiTheme="minorHAnsi" w:cstheme="minorHAnsi"/>
                <w:lang w:val="el-GR"/>
              </w:rPr>
            </w:pPr>
          </w:p>
        </w:tc>
      </w:tr>
      <w:tr w:rsidR="00A27C80" w:rsidRPr="00F112BB" w:rsidTr="00BA44FB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C80" w:rsidRPr="00F112BB" w:rsidRDefault="00A27C80" w:rsidP="00A27C80">
            <w:pPr>
              <w:numPr>
                <w:ilvl w:val="0"/>
                <w:numId w:val="2"/>
              </w:numPr>
              <w:suppressAutoHyphens w:val="0"/>
              <w:spacing w:after="0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 xml:space="preserve">Τα προϊόντα θα παραδίδονται το αργότερο σε 30 </w:t>
            </w:r>
            <w:proofErr w:type="spellStart"/>
            <w:r w:rsidRPr="00F112BB">
              <w:rPr>
                <w:rFonts w:asciiTheme="minorHAnsi" w:hAnsiTheme="minorHAnsi" w:cstheme="minorHAnsi"/>
                <w:lang w:val="el-GR"/>
              </w:rPr>
              <w:t>η.η</w:t>
            </w:r>
            <w:proofErr w:type="spellEnd"/>
            <w:r w:rsidRPr="00F112BB">
              <w:rPr>
                <w:rFonts w:asciiTheme="minorHAnsi" w:hAnsiTheme="minorHAnsi" w:cstheme="minorHAnsi"/>
                <w:lang w:val="el-GR"/>
              </w:rPr>
              <w:t xml:space="preserve"> από την παραγγελία τους, η οποία θα δίνεται από τα αρμόδια όργανα που ορίζει το Ι.ΙΒ.Ε.Α.Α με οποιοδήποτε μέσο (τηλεφωνικά, ηλεκτρονικό μήνυμα </w:t>
            </w:r>
            <w:proofErr w:type="spellStart"/>
            <w:r w:rsidRPr="00F112BB">
              <w:rPr>
                <w:rFonts w:asciiTheme="minorHAnsi" w:hAnsiTheme="minorHAnsi" w:cstheme="minorHAnsi"/>
                <w:lang w:val="el-GR"/>
              </w:rPr>
              <w:t>κλπ</w:t>
            </w:r>
            <w:proofErr w:type="spellEnd"/>
            <w:r w:rsidRPr="00F112BB">
              <w:rPr>
                <w:rFonts w:asciiTheme="minorHAnsi" w:hAnsiTheme="minorHAnsi" w:cstheme="minorHAnsi"/>
                <w:lang w:val="el-GR"/>
              </w:rPr>
              <w:t>).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C80" w:rsidRPr="00F112BB" w:rsidRDefault="00A27C80" w:rsidP="00BA44FB">
            <w:pPr>
              <w:jc w:val="center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C80" w:rsidRPr="00F112BB" w:rsidRDefault="00A27C80" w:rsidP="00BA44FB">
            <w:pPr>
              <w:rPr>
                <w:rFonts w:asciiTheme="minorHAnsi" w:hAnsiTheme="minorHAnsi" w:cstheme="minorHAnsi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C80" w:rsidRPr="00F112BB" w:rsidRDefault="00A27C80" w:rsidP="00BA44FB">
            <w:pPr>
              <w:rPr>
                <w:rFonts w:asciiTheme="minorHAnsi" w:hAnsiTheme="minorHAnsi" w:cstheme="minorHAnsi"/>
                <w:lang w:val="el-GR"/>
              </w:rPr>
            </w:pPr>
          </w:p>
        </w:tc>
      </w:tr>
      <w:tr w:rsidR="00A27C80" w:rsidRPr="00F112BB" w:rsidTr="00BA44FB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C80" w:rsidRPr="00F112BB" w:rsidRDefault="00A27C80" w:rsidP="00A27C80">
            <w:pPr>
              <w:numPr>
                <w:ilvl w:val="0"/>
                <w:numId w:val="2"/>
              </w:numPr>
              <w:suppressAutoHyphens w:val="0"/>
              <w:spacing w:after="0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Η ημερομηνία λήξης των προϊόντων θα απέχει τουλάχιστον έξι (6) μήνες από την ημερομηνία παράδοσής τους.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C80" w:rsidRPr="00F112BB" w:rsidRDefault="00A27C80" w:rsidP="00BA44FB">
            <w:pPr>
              <w:jc w:val="center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C80" w:rsidRPr="00F112BB" w:rsidRDefault="00A27C80" w:rsidP="00BA44FB">
            <w:pPr>
              <w:rPr>
                <w:rFonts w:asciiTheme="minorHAnsi" w:hAnsiTheme="minorHAnsi" w:cstheme="minorHAnsi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C80" w:rsidRPr="00F112BB" w:rsidRDefault="00A27C80" w:rsidP="00BA44FB">
            <w:pPr>
              <w:rPr>
                <w:rFonts w:asciiTheme="minorHAnsi" w:hAnsiTheme="minorHAnsi" w:cstheme="minorHAnsi"/>
                <w:lang w:val="el-GR"/>
              </w:rPr>
            </w:pPr>
          </w:p>
        </w:tc>
      </w:tr>
      <w:tr w:rsidR="00A27C80" w:rsidRPr="00F112BB" w:rsidTr="00BA44FB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C80" w:rsidRPr="00F112BB" w:rsidRDefault="00A27C80" w:rsidP="00A27C80">
            <w:pPr>
              <w:numPr>
                <w:ilvl w:val="0"/>
                <w:numId w:val="2"/>
              </w:numPr>
              <w:suppressAutoHyphens w:val="0"/>
              <w:spacing w:after="0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Τα προϊόντα που κατά την παράδοσή τους δεν πληρούν κατά τρόπο εμφανή τα προβλεπόμενα στην διακήρυξη δεν γίνονται δεκτά, επιστρέφονται αμέσως και ο προμηθευτής είναι υποχρεωμένος να προβεί αμέσως σε αντικατάστασή τους.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C80" w:rsidRPr="00F112BB" w:rsidRDefault="00A27C80" w:rsidP="00BA44FB">
            <w:pPr>
              <w:jc w:val="center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C80" w:rsidRPr="00F112BB" w:rsidRDefault="00A27C80" w:rsidP="00BA44FB">
            <w:pPr>
              <w:rPr>
                <w:rFonts w:asciiTheme="minorHAnsi" w:hAnsiTheme="minorHAnsi" w:cstheme="minorHAnsi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C80" w:rsidRPr="00F112BB" w:rsidRDefault="00A27C80" w:rsidP="00BA44FB">
            <w:pPr>
              <w:rPr>
                <w:rFonts w:asciiTheme="minorHAnsi" w:hAnsiTheme="minorHAnsi" w:cstheme="minorHAnsi"/>
                <w:lang w:val="el-GR"/>
              </w:rPr>
            </w:pPr>
          </w:p>
        </w:tc>
      </w:tr>
      <w:tr w:rsidR="00A27C80" w:rsidRPr="00F112BB" w:rsidTr="00BA44FB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C80" w:rsidRPr="00F112BB" w:rsidRDefault="00A27C80" w:rsidP="00A27C80">
            <w:pPr>
              <w:numPr>
                <w:ilvl w:val="0"/>
                <w:numId w:val="2"/>
              </w:numPr>
              <w:suppressAutoHyphens w:val="0"/>
              <w:spacing w:after="0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 xml:space="preserve">Η οποιαδήποτε αναφορά σε ποσότητα ανά συσκευασία είναι ενδεικτική και δεν θα αποτελέσει στοιχείο για τον αποκλεισμό διαγωνιζόμενου. 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C80" w:rsidRPr="00F112BB" w:rsidRDefault="00A27C80" w:rsidP="00BA44FB">
            <w:pPr>
              <w:jc w:val="center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C80" w:rsidRPr="00F112BB" w:rsidRDefault="00A27C80" w:rsidP="00BA44FB">
            <w:pPr>
              <w:rPr>
                <w:rFonts w:asciiTheme="minorHAnsi" w:hAnsiTheme="minorHAnsi" w:cstheme="minorHAnsi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C80" w:rsidRPr="00F112BB" w:rsidRDefault="00A27C80" w:rsidP="00BA44FB">
            <w:pPr>
              <w:rPr>
                <w:rFonts w:asciiTheme="minorHAnsi" w:hAnsiTheme="minorHAnsi" w:cstheme="minorHAnsi"/>
                <w:lang w:val="el-GR"/>
              </w:rPr>
            </w:pPr>
          </w:p>
        </w:tc>
      </w:tr>
    </w:tbl>
    <w:p w:rsidR="00A27C80" w:rsidRDefault="00A27C80" w:rsidP="00A27C80">
      <w:pPr>
        <w:autoSpaceDE w:val="0"/>
        <w:spacing w:before="57" w:after="57"/>
        <w:rPr>
          <w:rFonts w:asciiTheme="minorHAnsi" w:hAnsiTheme="minorHAnsi" w:cstheme="minorHAnsi"/>
          <w:b/>
          <w:sz w:val="24"/>
          <w:u w:val="double"/>
          <w:lang w:val="el-GR"/>
        </w:rPr>
      </w:pPr>
    </w:p>
    <w:p w:rsidR="00A27C80" w:rsidRDefault="00A27C80" w:rsidP="00A27C80">
      <w:pPr>
        <w:autoSpaceDE w:val="0"/>
        <w:spacing w:before="57" w:after="57"/>
        <w:rPr>
          <w:rFonts w:asciiTheme="minorHAnsi" w:hAnsiTheme="minorHAnsi" w:cstheme="minorHAnsi"/>
          <w:b/>
          <w:sz w:val="24"/>
          <w:u w:val="double"/>
          <w:lang w:val="el-GR"/>
        </w:rPr>
      </w:pPr>
      <w:r>
        <w:rPr>
          <w:rFonts w:asciiTheme="minorHAnsi" w:hAnsiTheme="minorHAnsi" w:cstheme="minorHAnsi"/>
          <w:b/>
          <w:sz w:val="24"/>
          <w:u w:val="double"/>
          <w:lang w:val="el-GR"/>
        </w:rPr>
        <w:t>ΤΜΗΜΑ 69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00"/>
        <w:gridCol w:w="1425"/>
        <w:gridCol w:w="1156"/>
        <w:gridCol w:w="1349"/>
      </w:tblGrid>
      <w:tr w:rsidR="00A27C80" w:rsidRPr="00F112BB" w:rsidTr="00BA44FB">
        <w:tc>
          <w:tcPr>
            <w:tcW w:w="2776" w:type="pct"/>
            <w:vAlign w:val="bottom"/>
          </w:tcPr>
          <w:p w:rsidR="00A27C80" w:rsidRPr="00F112BB" w:rsidRDefault="00A27C80" w:rsidP="00BA44FB">
            <w:pPr>
              <w:rPr>
                <w:rFonts w:asciiTheme="minorHAnsi" w:hAnsiTheme="minorHAnsi" w:cstheme="minorHAnsi"/>
                <w:u w:val="single"/>
                <w:lang w:val="el-GR"/>
              </w:rPr>
            </w:pPr>
            <w:r w:rsidRPr="00F112BB">
              <w:rPr>
                <w:rFonts w:asciiTheme="minorHAnsi" w:hAnsiTheme="minorHAnsi" w:cstheme="minorHAnsi"/>
                <w:b/>
                <w:u w:val="single"/>
                <w:lang w:val="el-GR"/>
              </w:rPr>
              <w:t>Γενικές απαιτήσεις από τους συμμετέχοντες</w:t>
            </w:r>
            <w:r>
              <w:rPr>
                <w:rFonts w:asciiTheme="minorHAnsi" w:hAnsiTheme="minorHAnsi" w:cstheme="minorHAnsi"/>
                <w:b/>
                <w:u w:val="single"/>
                <w:lang w:val="el-GR"/>
              </w:rPr>
              <w:t xml:space="preserve"> για το Τμήμα 69 της σύμβασης</w:t>
            </w:r>
          </w:p>
        </w:tc>
        <w:tc>
          <w:tcPr>
            <w:tcW w:w="847" w:type="pct"/>
            <w:vAlign w:val="center"/>
          </w:tcPr>
          <w:p w:rsidR="00A27C80" w:rsidRPr="00F112BB" w:rsidRDefault="00A27C80" w:rsidP="00BA44FB">
            <w:pPr>
              <w:jc w:val="center"/>
              <w:rPr>
                <w:rFonts w:asciiTheme="minorHAnsi" w:hAnsiTheme="minorHAnsi" w:cstheme="minorHAnsi"/>
                <w:b/>
                <w:szCs w:val="22"/>
                <w:lang w:val="el-GR"/>
              </w:rPr>
            </w:pPr>
            <w:r w:rsidRPr="00F112BB">
              <w:rPr>
                <w:rFonts w:asciiTheme="minorHAnsi" w:hAnsiTheme="minorHAnsi" w:cstheme="minorHAnsi"/>
                <w:b/>
                <w:szCs w:val="22"/>
                <w:lang w:val="el-GR"/>
              </w:rPr>
              <w:t>Υποχρεωτική</w:t>
            </w:r>
          </w:p>
        </w:tc>
        <w:tc>
          <w:tcPr>
            <w:tcW w:w="643" w:type="pct"/>
            <w:vAlign w:val="center"/>
          </w:tcPr>
          <w:p w:rsidR="00A27C80" w:rsidRPr="00F112BB" w:rsidRDefault="00A27C80" w:rsidP="00BA44FB">
            <w:pPr>
              <w:rPr>
                <w:rFonts w:asciiTheme="minorHAnsi" w:hAnsiTheme="minorHAnsi" w:cstheme="minorHAnsi"/>
                <w:b/>
                <w:szCs w:val="22"/>
                <w:lang w:val="el-GR"/>
              </w:rPr>
            </w:pPr>
            <w:r w:rsidRPr="00F112BB">
              <w:rPr>
                <w:rFonts w:asciiTheme="minorHAnsi" w:hAnsiTheme="minorHAnsi" w:cstheme="minorHAnsi"/>
                <w:b/>
                <w:szCs w:val="22"/>
                <w:lang w:val="el-GR"/>
              </w:rPr>
              <w:t>Απάντηση</w:t>
            </w:r>
          </w:p>
        </w:tc>
        <w:tc>
          <w:tcPr>
            <w:tcW w:w="734" w:type="pct"/>
            <w:vAlign w:val="center"/>
          </w:tcPr>
          <w:p w:rsidR="00A27C80" w:rsidRPr="00F112BB" w:rsidRDefault="00A27C80" w:rsidP="00BA44FB">
            <w:pPr>
              <w:rPr>
                <w:rFonts w:asciiTheme="minorHAnsi" w:hAnsiTheme="minorHAnsi" w:cstheme="minorHAnsi"/>
                <w:b/>
                <w:szCs w:val="22"/>
                <w:lang w:val="el-GR"/>
              </w:rPr>
            </w:pPr>
            <w:r w:rsidRPr="00F112BB">
              <w:rPr>
                <w:rFonts w:asciiTheme="minorHAnsi" w:hAnsiTheme="minorHAnsi" w:cstheme="minorHAnsi"/>
                <w:b/>
                <w:szCs w:val="22"/>
                <w:lang w:val="el-GR"/>
              </w:rPr>
              <w:t>Παραπομπή</w:t>
            </w:r>
          </w:p>
        </w:tc>
      </w:tr>
      <w:tr w:rsidR="00A27C80" w:rsidRPr="00F112BB" w:rsidTr="00BA44FB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C80" w:rsidRPr="00F112BB" w:rsidRDefault="00A27C80" w:rsidP="00A27C80">
            <w:pPr>
              <w:numPr>
                <w:ilvl w:val="0"/>
                <w:numId w:val="5"/>
              </w:numPr>
              <w:tabs>
                <w:tab w:val="clear" w:pos="1080"/>
                <w:tab w:val="num" w:pos="447"/>
              </w:tabs>
              <w:suppressAutoHyphens w:val="0"/>
              <w:spacing w:after="0"/>
              <w:ind w:left="447" w:hanging="425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 xml:space="preserve">Να πληρούν τα προβλεπόμενα στην Υ.Α. ΔΥ8δ/Γ.Π. οικ. 1348/07-01-04 (ΦΕΚ 32/Β΄/16-01-04) «Αρχές και κατευθυντήριες γραμμές ορθής πρακτικής διανομής </w:t>
            </w:r>
            <w:proofErr w:type="spellStart"/>
            <w:r w:rsidRPr="00F112BB">
              <w:rPr>
                <w:rFonts w:asciiTheme="minorHAnsi" w:hAnsiTheme="minorHAnsi" w:cstheme="minorHAnsi"/>
                <w:lang w:val="el-GR"/>
              </w:rPr>
              <w:t>ιατροτεχνολογικών</w:t>
            </w:r>
            <w:proofErr w:type="spellEnd"/>
            <w:r w:rsidRPr="00F112BB">
              <w:rPr>
                <w:rFonts w:asciiTheme="minorHAnsi" w:hAnsiTheme="minorHAnsi" w:cstheme="minorHAnsi"/>
                <w:lang w:val="el-GR"/>
              </w:rPr>
              <w:t xml:space="preserve"> προϊόντων», όπως αυτή κάθε φορά ισχύει, για τις εταιρείες διακίνησης </w:t>
            </w:r>
            <w:proofErr w:type="spellStart"/>
            <w:r w:rsidRPr="00F112BB">
              <w:rPr>
                <w:rFonts w:asciiTheme="minorHAnsi" w:hAnsiTheme="minorHAnsi" w:cstheme="minorHAnsi"/>
                <w:lang w:val="el-GR"/>
              </w:rPr>
              <w:t>ιατροτεχνολογικών</w:t>
            </w:r>
            <w:proofErr w:type="spellEnd"/>
            <w:r w:rsidRPr="00F112BB">
              <w:rPr>
                <w:rFonts w:asciiTheme="minorHAnsi" w:hAnsiTheme="minorHAnsi" w:cstheme="minorHAnsi"/>
                <w:lang w:val="el-GR"/>
              </w:rPr>
              <w:t xml:space="preserve"> προϊόντων.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C80" w:rsidRPr="00F112BB" w:rsidRDefault="00A27C80" w:rsidP="00BA44FB">
            <w:pPr>
              <w:jc w:val="center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Όχι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C80" w:rsidRPr="00F112BB" w:rsidRDefault="00A27C80" w:rsidP="00BA44FB">
            <w:pPr>
              <w:rPr>
                <w:rFonts w:asciiTheme="minorHAnsi" w:hAnsiTheme="minorHAnsi" w:cstheme="minorHAnsi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C80" w:rsidRPr="00F112BB" w:rsidRDefault="00A27C80" w:rsidP="00BA44FB">
            <w:pPr>
              <w:rPr>
                <w:rFonts w:asciiTheme="minorHAnsi" w:hAnsiTheme="minorHAnsi" w:cstheme="minorHAnsi"/>
                <w:lang w:val="el-GR"/>
              </w:rPr>
            </w:pPr>
          </w:p>
        </w:tc>
      </w:tr>
      <w:tr w:rsidR="00A27C80" w:rsidRPr="00F112BB" w:rsidTr="00BA44FB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C80" w:rsidRPr="00F112BB" w:rsidRDefault="00A27C80" w:rsidP="00A27C80">
            <w:pPr>
              <w:numPr>
                <w:ilvl w:val="0"/>
                <w:numId w:val="5"/>
              </w:numPr>
              <w:tabs>
                <w:tab w:val="clear" w:pos="1080"/>
                <w:tab w:val="num" w:pos="447"/>
              </w:tabs>
              <w:suppressAutoHyphens w:val="0"/>
              <w:spacing w:after="0"/>
              <w:ind w:left="447" w:hanging="425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 xml:space="preserve">Τα προϊόντα θα παραδίδονται το αργότερο σε 30 </w:t>
            </w:r>
            <w:proofErr w:type="spellStart"/>
            <w:r w:rsidRPr="00F112BB">
              <w:rPr>
                <w:rFonts w:asciiTheme="minorHAnsi" w:hAnsiTheme="minorHAnsi" w:cstheme="minorHAnsi"/>
                <w:lang w:val="el-GR"/>
              </w:rPr>
              <w:t>η.η</w:t>
            </w:r>
            <w:proofErr w:type="spellEnd"/>
            <w:r w:rsidRPr="00F112BB">
              <w:rPr>
                <w:rFonts w:asciiTheme="minorHAnsi" w:hAnsiTheme="minorHAnsi" w:cstheme="minorHAnsi"/>
                <w:lang w:val="el-GR"/>
              </w:rPr>
              <w:t xml:space="preserve"> από την παραγγελία τους, η οποία θα δίνεται από τα αρμόδια όργανα που ορίζει το Ι.ΙΒ.Ε.Α.Α με οποιοδήποτε μέσο (τηλεφωνικά, ηλεκτρονικό μήνυμα </w:t>
            </w:r>
            <w:proofErr w:type="spellStart"/>
            <w:r w:rsidRPr="00F112BB">
              <w:rPr>
                <w:rFonts w:asciiTheme="minorHAnsi" w:hAnsiTheme="minorHAnsi" w:cstheme="minorHAnsi"/>
                <w:lang w:val="el-GR"/>
              </w:rPr>
              <w:t>κλπ</w:t>
            </w:r>
            <w:proofErr w:type="spellEnd"/>
            <w:r w:rsidRPr="00F112BB">
              <w:rPr>
                <w:rFonts w:asciiTheme="minorHAnsi" w:hAnsiTheme="minorHAnsi" w:cstheme="minorHAnsi"/>
                <w:lang w:val="el-GR"/>
              </w:rPr>
              <w:t>).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C80" w:rsidRPr="00F112BB" w:rsidRDefault="00A27C80" w:rsidP="00BA44FB">
            <w:pPr>
              <w:jc w:val="center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C80" w:rsidRPr="00F112BB" w:rsidRDefault="00A27C80" w:rsidP="00BA44FB">
            <w:pPr>
              <w:rPr>
                <w:rFonts w:asciiTheme="minorHAnsi" w:hAnsiTheme="minorHAnsi" w:cstheme="minorHAnsi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C80" w:rsidRPr="00F112BB" w:rsidRDefault="00A27C80" w:rsidP="00BA44FB">
            <w:pPr>
              <w:rPr>
                <w:rFonts w:asciiTheme="minorHAnsi" w:hAnsiTheme="minorHAnsi" w:cstheme="minorHAnsi"/>
                <w:lang w:val="el-GR"/>
              </w:rPr>
            </w:pPr>
          </w:p>
        </w:tc>
      </w:tr>
      <w:tr w:rsidR="00A27C80" w:rsidRPr="00F112BB" w:rsidTr="00BA44FB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C80" w:rsidRPr="00F112BB" w:rsidRDefault="00A27C80" w:rsidP="00A27C80">
            <w:pPr>
              <w:numPr>
                <w:ilvl w:val="0"/>
                <w:numId w:val="5"/>
              </w:numPr>
              <w:tabs>
                <w:tab w:val="clear" w:pos="1080"/>
                <w:tab w:val="num" w:pos="447"/>
              </w:tabs>
              <w:suppressAutoHyphens w:val="0"/>
              <w:spacing w:after="0"/>
              <w:ind w:left="447" w:hanging="425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Η ημερομηνία λήξης των προϊόντων θα απέχει τουλάχιστον έξι (6) μήνες από την ημερομηνία παράδοσής τους.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C80" w:rsidRPr="00F112BB" w:rsidRDefault="00A27C80" w:rsidP="00BA44FB">
            <w:pPr>
              <w:jc w:val="center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C80" w:rsidRPr="00F112BB" w:rsidRDefault="00A27C80" w:rsidP="00BA44FB">
            <w:pPr>
              <w:rPr>
                <w:rFonts w:asciiTheme="minorHAnsi" w:hAnsiTheme="minorHAnsi" w:cstheme="minorHAnsi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C80" w:rsidRPr="00F112BB" w:rsidRDefault="00A27C80" w:rsidP="00BA44FB">
            <w:pPr>
              <w:rPr>
                <w:rFonts w:asciiTheme="minorHAnsi" w:hAnsiTheme="minorHAnsi" w:cstheme="minorHAnsi"/>
                <w:lang w:val="el-GR"/>
              </w:rPr>
            </w:pPr>
          </w:p>
        </w:tc>
      </w:tr>
      <w:tr w:rsidR="00A27C80" w:rsidRPr="00F112BB" w:rsidTr="00BA44FB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C80" w:rsidRPr="00F112BB" w:rsidRDefault="00A27C80" w:rsidP="00A27C80">
            <w:pPr>
              <w:numPr>
                <w:ilvl w:val="0"/>
                <w:numId w:val="5"/>
              </w:numPr>
              <w:tabs>
                <w:tab w:val="clear" w:pos="1080"/>
                <w:tab w:val="num" w:pos="447"/>
              </w:tabs>
              <w:suppressAutoHyphens w:val="0"/>
              <w:spacing w:after="0"/>
              <w:ind w:left="447" w:hanging="425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 xml:space="preserve">Τα προϊόντα που κατά την παράδοσή τους δεν πληρούν κατά τρόπο εμφανή τα προβλεπόμενα στην διακήρυξη δεν γίνονται </w:t>
            </w:r>
            <w:r w:rsidRPr="00F112BB">
              <w:rPr>
                <w:rFonts w:asciiTheme="minorHAnsi" w:hAnsiTheme="minorHAnsi" w:cstheme="minorHAnsi"/>
                <w:lang w:val="el-GR"/>
              </w:rPr>
              <w:lastRenderedPageBreak/>
              <w:t>δεκτά, επιστρέφονται αμέσως και ο προμηθευτής είναι υποχρεωμένος να προβεί αμέσως σε αντικατάστασή τους.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C80" w:rsidRPr="00F112BB" w:rsidRDefault="00A27C80" w:rsidP="00BA44FB">
            <w:pPr>
              <w:jc w:val="center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lastRenderedPageBreak/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C80" w:rsidRPr="00F112BB" w:rsidRDefault="00A27C80" w:rsidP="00BA44FB">
            <w:pPr>
              <w:rPr>
                <w:rFonts w:asciiTheme="minorHAnsi" w:hAnsiTheme="minorHAnsi" w:cstheme="minorHAnsi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C80" w:rsidRPr="00F112BB" w:rsidRDefault="00A27C80" w:rsidP="00BA44FB">
            <w:pPr>
              <w:rPr>
                <w:rFonts w:asciiTheme="minorHAnsi" w:hAnsiTheme="minorHAnsi" w:cstheme="minorHAnsi"/>
                <w:lang w:val="el-GR"/>
              </w:rPr>
            </w:pPr>
          </w:p>
        </w:tc>
      </w:tr>
      <w:tr w:rsidR="00A27C80" w:rsidRPr="00872A4D" w:rsidTr="00BA44FB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C80" w:rsidRPr="00F112BB" w:rsidRDefault="00A27C80" w:rsidP="00A27C80">
            <w:pPr>
              <w:numPr>
                <w:ilvl w:val="0"/>
                <w:numId w:val="5"/>
              </w:numPr>
              <w:tabs>
                <w:tab w:val="clear" w:pos="1080"/>
                <w:tab w:val="num" w:pos="447"/>
              </w:tabs>
              <w:suppressAutoHyphens w:val="0"/>
              <w:spacing w:after="0"/>
              <w:ind w:left="447" w:hanging="425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Η οποιαδήποτε αναφορά σε ποσότητα ανά συσκευασία είναι ενδεικτική και δεν θα αποτελέσει στοιχείο για τον αποκλεισμό διαγωνιζόμενου.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C80" w:rsidRPr="00F112BB" w:rsidRDefault="00A27C80" w:rsidP="00BA44FB">
            <w:pPr>
              <w:jc w:val="center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Ναι</w:t>
            </w:r>
            <w:bookmarkStart w:id="1" w:name="_GoBack"/>
            <w:bookmarkEnd w:id="1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C80" w:rsidRPr="00F112BB" w:rsidRDefault="00A27C80" w:rsidP="00BA44FB">
            <w:pPr>
              <w:rPr>
                <w:rFonts w:asciiTheme="minorHAnsi" w:hAnsiTheme="minorHAnsi" w:cstheme="minorHAnsi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C80" w:rsidRPr="00F112BB" w:rsidRDefault="00A27C80" w:rsidP="00BA44FB">
            <w:pPr>
              <w:rPr>
                <w:rFonts w:asciiTheme="minorHAnsi" w:hAnsiTheme="minorHAnsi" w:cstheme="minorHAnsi"/>
                <w:lang w:val="el-GR"/>
              </w:rPr>
            </w:pPr>
          </w:p>
        </w:tc>
      </w:tr>
      <w:tr w:rsidR="00A27C80" w:rsidRPr="00872A4D" w:rsidTr="00BA44FB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C80" w:rsidRPr="00301A71" w:rsidRDefault="00A27C80" w:rsidP="00A27C80">
            <w:pPr>
              <w:numPr>
                <w:ilvl w:val="0"/>
                <w:numId w:val="5"/>
              </w:numPr>
              <w:tabs>
                <w:tab w:val="clear" w:pos="1080"/>
                <w:tab w:val="num" w:pos="447"/>
              </w:tabs>
              <w:suppressAutoHyphens w:val="0"/>
              <w:spacing w:after="0"/>
              <w:ind w:left="447" w:hanging="425"/>
              <w:rPr>
                <w:rFonts w:asciiTheme="minorHAnsi" w:hAnsiTheme="minorHAnsi" w:cstheme="minorHAnsi"/>
                <w:lang w:val="el-GR"/>
              </w:rPr>
            </w:pPr>
            <w:r w:rsidRPr="00301A71">
              <w:rPr>
                <w:rFonts w:asciiTheme="minorHAnsi" w:hAnsiTheme="minorHAnsi" w:cstheme="minorHAnsi"/>
                <w:lang w:val="el-GR"/>
              </w:rPr>
              <w:t xml:space="preserve">Κασέτες </w:t>
            </w:r>
            <w:proofErr w:type="spellStart"/>
            <w:r w:rsidRPr="00301A71">
              <w:rPr>
                <w:rFonts w:asciiTheme="minorHAnsi" w:hAnsiTheme="minorHAnsi" w:cstheme="minorHAnsi"/>
                <w:lang w:val="el-GR"/>
              </w:rPr>
              <w:t>Illumina</w:t>
            </w:r>
            <w:proofErr w:type="spellEnd"/>
            <w:r w:rsidRPr="00301A71">
              <w:rPr>
                <w:rFonts w:asciiTheme="minorHAnsi" w:hAnsiTheme="minorHAnsi" w:cstheme="minorHAnsi"/>
                <w:lang w:val="el-GR"/>
              </w:rPr>
              <w:t xml:space="preserve"> για τα μηχανήματα </w:t>
            </w:r>
            <w:proofErr w:type="spellStart"/>
            <w:r w:rsidRPr="00301A71">
              <w:rPr>
                <w:rFonts w:asciiTheme="minorHAnsi" w:hAnsiTheme="minorHAnsi" w:cstheme="minorHAnsi"/>
                <w:lang w:val="el-GR"/>
              </w:rPr>
              <w:t>NovaSeq</w:t>
            </w:r>
            <w:proofErr w:type="spellEnd"/>
            <w:r w:rsidRPr="00301A71">
              <w:rPr>
                <w:rFonts w:asciiTheme="minorHAnsi" w:hAnsiTheme="minorHAnsi" w:cstheme="minorHAnsi"/>
                <w:lang w:val="el-GR"/>
              </w:rPr>
              <w:t xml:space="preserve"> 6000, </w:t>
            </w:r>
            <w:proofErr w:type="spellStart"/>
            <w:r w:rsidRPr="00301A71">
              <w:rPr>
                <w:rFonts w:asciiTheme="minorHAnsi" w:hAnsiTheme="minorHAnsi" w:cstheme="minorHAnsi"/>
                <w:lang w:val="el-GR"/>
              </w:rPr>
              <w:t>NextSeq</w:t>
            </w:r>
            <w:proofErr w:type="spellEnd"/>
            <w:r w:rsidRPr="00301A71">
              <w:rPr>
                <w:rFonts w:asciiTheme="minorHAnsi" w:hAnsiTheme="minorHAnsi" w:cstheme="minorHAnsi"/>
                <w:lang w:val="el-GR"/>
              </w:rPr>
              <w:t xml:space="preserve"> 2000, </w:t>
            </w:r>
            <w:proofErr w:type="spellStart"/>
            <w:r w:rsidRPr="00301A71">
              <w:rPr>
                <w:rFonts w:asciiTheme="minorHAnsi" w:hAnsiTheme="minorHAnsi" w:cstheme="minorHAnsi"/>
                <w:lang w:val="el-GR"/>
              </w:rPr>
              <w:t>NextSeq</w:t>
            </w:r>
            <w:proofErr w:type="spellEnd"/>
            <w:r w:rsidRPr="00301A71">
              <w:rPr>
                <w:rFonts w:asciiTheme="minorHAnsi" w:hAnsiTheme="minorHAnsi" w:cstheme="minorHAnsi"/>
                <w:lang w:val="el-GR"/>
              </w:rPr>
              <w:t xml:space="preserve"> 500 και </w:t>
            </w:r>
            <w:proofErr w:type="spellStart"/>
            <w:r w:rsidRPr="00301A71">
              <w:rPr>
                <w:rFonts w:asciiTheme="minorHAnsi" w:hAnsiTheme="minorHAnsi" w:cstheme="minorHAnsi"/>
                <w:lang w:val="el-GR"/>
              </w:rPr>
              <w:t>MiSeq</w:t>
            </w:r>
            <w:proofErr w:type="spellEnd"/>
            <w:r>
              <w:rPr>
                <w:rFonts w:asciiTheme="minorHAnsi" w:hAnsiTheme="minorHAnsi" w:cstheme="minorHAnsi"/>
                <w:lang w:val="el-GR"/>
              </w:rPr>
              <w:t xml:space="preserve"> - π</w:t>
            </w:r>
            <w:r w:rsidRPr="00301A71">
              <w:rPr>
                <w:rFonts w:asciiTheme="minorHAnsi" w:hAnsiTheme="minorHAnsi" w:cstheme="minorHAnsi"/>
                <w:lang w:val="el-GR"/>
              </w:rPr>
              <w:t xml:space="preserve">λήρη </w:t>
            </w:r>
            <w:proofErr w:type="spellStart"/>
            <w:r w:rsidRPr="00301A71">
              <w:rPr>
                <w:rFonts w:asciiTheme="minorHAnsi" w:hAnsiTheme="minorHAnsi" w:cstheme="minorHAnsi"/>
                <w:lang w:val="el-GR"/>
              </w:rPr>
              <w:t>κιτ</w:t>
            </w:r>
            <w:proofErr w:type="spellEnd"/>
            <w:r w:rsidRPr="00301A71">
              <w:rPr>
                <w:rFonts w:asciiTheme="minorHAnsi" w:hAnsiTheme="minorHAnsi" w:cstheme="minorHAnsi"/>
                <w:lang w:val="el-GR"/>
              </w:rPr>
              <w:t xml:space="preserve"> που να περιλαμβάνουν όλα τα απαραίτητα αντιδραστήρια για την </w:t>
            </w:r>
            <w:proofErr w:type="spellStart"/>
            <w:r w:rsidRPr="00301A71">
              <w:rPr>
                <w:rFonts w:asciiTheme="minorHAnsi" w:hAnsiTheme="minorHAnsi" w:cstheme="minorHAnsi"/>
                <w:lang w:val="el-GR"/>
              </w:rPr>
              <w:t>κλωνική</w:t>
            </w:r>
            <w:proofErr w:type="spellEnd"/>
            <w:r w:rsidRPr="00301A71">
              <w:rPr>
                <w:rFonts w:asciiTheme="minorHAnsi" w:hAnsiTheme="minorHAnsi" w:cstheme="minorHAnsi"/>
                <w:lang w:val="el-GR"/>
              </w:rPr>
              <w:t xml:space="preserve"> ενίσχυση και την </w:t>
            </w:r>
            <w:proofErr w:type="spellStart"/>
            <w:r w:rsidRPr="00301A71">
              <w:rPr>
                <w:rFonts w:asciiTheme="minorHAnsi" w:hAnsiTheme="minorHAnsi" w:cstheme="minorHAnsi"/>
                <w:lang w:val="el-GR"/>
              </w:rPr>
              <w:t>αλληλούχηση</w:t>
            </w:r>
            <w:proofErr w:type="spellEnd"/>
            <w:r w:rsidRPr="00301A71">
              <w:rPr>
                <w:rFonts w:asciiTheme="minorHAnsi" w:hAnsiTheme="minorHAnsi" w:cstheme="minorHAnsi"/>
                <w:lang w:val="el-GR"/>
              </w:rPr>
              <w:t xml:space="preserve"> βιβλιοθήκης σε γενετικούς αναλυτές </w:t>
            </w:r>
            <w:proofErr w:type="spellStart"/>
            <w:r w:rsidRPr="00301A71">
              <w:rPr>
                <w:rFonts w:asciiTheme="minorHAnsi" w:hAnsiTheme="minorHAnsi" w:cstheme="minorHAnsi"/>
                <w:lang w:val="el-GR"/>
              </w:rPr>
              <w:t>NovaSeq</w:t>
            </w:r>
            <w:proofErr w:type="spellEnd"/>
            <w:r w:rsidRPr="00301A71">
              <w:rPr>
                <w:rFonts w:asciiTheme="minorHAnsi" w:hAnsiTheme="minorHAnsi" w:cstheme="minorHAnsi"/>
                <w:lang w:val="el-GR"/>
              </w:rPr>
              <w:t xml:space="preserve"> 6000, </w:t>
            </w:r>
            <w:proofErr w:type="spellStart"/>
            <w:r w:rsidRPr="00301A71">
              <w:rPr>
                <w:rFonts w:asciiTheme="minorHAnsi" w:hAnsiTheme="minorHAnsi" w:cstheme="minorHAnsi"/>
                <w:lang w:val="el-GR"/>
              </w:rPr>
              <w:t>NextSeq</w:t>
            </w:r>
            <w:proofErr w:type="spellEnd"/>
            <w:r w:rsidRPr="00301A71">
              <w:rPr>
                <w:rFonts w:asciiTheme="minorHAnsi" w:hAnsiTheme="minorHAnsi" w:cstheme="minorHAnsi"/>
                <w:lang w:val="el-GR"/>
              </w:rPr>
              <w:t xml:space="preserve"> 2000, </w:t>
            </w:r>
            <w:proofErr w:type="spellStart"/>
            <w:r w:rsidRPr="00301A71">
              <w:rPr>
                <w:rFonts w:asciiTheme="minorHAnsi" w:hAnsiTheme="minorHAnsi" w:cstheme="minorHAnsi"/>
                <w:lang w:val="el-GR"/>
              </w:rPr>
              <w:t>NextSeq</w:t>
            </w:r>
            <w:proofErr w:type="spellEnd"/>
            <w:r w:rsidRPr="00301A71">
              <w:rPr>
                <w:rFonts w:asciiTheme="minorHAnsi" w:hAnsiTheme="minorHAnsi" w:cstheme="minorHAnsi"/>
                <w:lang w:val="el-GR"/>
              </w:rPr>
              <w:t xml:space="preserve"> 500 και </w:t>
            </w:r>
            <w:proofErr w:type="spellStart"/>
            <w:r w:rsidRPr="00301A71">
              <w:rPr>
                <w:rFonts w:asciiTheme="minorHAnsi" w:hAnsiTheme="minorHAnsi" w:cstheme="minorHAnsi"/>
                <w:lang w:val="el-GR"/>
              </w:rPr>
              <w:t>MiSeq</w:t>
            </w:r>
            <w:proofErr w:type="spellEnd"/>
            <w:r w:rsidRPr="00301A71">
              <w:rPr>
                <w:rFonts w:asciiTheme="minorHAnsi" w:hAnsiTheme="minorHAnsi" w:cstheme="minorHAnsi"/>
                <w:lang w:val="el-GR"/>
              </w:rPr>
              <w:t xml:space="preserve"> του οίκου </w:t>
            </w:r>
            <w:proofErr w:type="spellStart"/>
            <w:r w:rsidRPr="00301A71">
              <w:rPr>
                <w:rFonts w:asciiTheme="minorHAnsi" w:hAnsiTheme="minorHAnsi" w:cstheme="minorHAnsi"/>
                <w:lang w:val="el-GR"/>
              </w:rPr>
              <w:t>illumina</w:t>
            </w:r>
            <w:proofErr w:type="spellEnd"/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C80" w:rsidRPr="00F112BB" w:rsidRDefault="00A27C80" w:rsidP="00BA44FB">
            <w:pPr>
              <w:jc w:val="center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C80" w:rsidRPr="00F112BB" w:rsidRDefault="00A27C80" w:rsidP="00BA44FB">
            <w:pPr>
              <w:rPr>
                <w:rFonts w:asciiTheme="minorHAnsi" w:hAnsiTheme="minorHAnsi" w:cstheme="minorHAnsi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C80" w:rsidRPr="00F112BB" w:rsidRDefault="00A27C80" w:rsidP="00BA44FB">
            <w:pPr>
              <w:rPr>
                <w:rFonts w:asciiTheme="minorHAnsi" w:hAnsiTheme="minorHAnsi" w:cstheme="minorHAnsi"/>
                <w:lang w:val="el-GR"/>
              </w:rPr>
            </w:pPr>
          </w:p>
        </w:tc>
      </w:tr>
      <w:tr w:rsidR="00A27C80" w:rsidRPr="00712F38" w:rsidTr="00BA44FB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C80" w:rsidRPr="00F112BB" w:rsidRDefault="00A27C80" w:rsidP="00A27C80">
            <w:pPr>
              <w:numPr>
                <w:ilvl w:val="0"/>
                <w:numId w:val="5"/>
              </w:numPr>
              <w:tabs>
                <w:tab w:val="clear" w:pos="1080"/>
                <w:tab w:val="num" w:pos="447"/>
              </w:tabs>
              <w:suppressAutoHyphens w:val="0"/>
              <w:spacing w:after="0"/>
              <w:ind w:left="447" w:hanging="425"/>
              <w:rPr>
                <w:rFonts w:asciiTheme="minorHAnsi" w:hAnsiTheme="minorHAnsi" w:cstheme="minorHAnsi"/>
                <w:lang w:val="el-GR"/>
              </w:rPr>
            </w:pPr>
            <w:r w:rsidRPr="00712F38">
              <w:rPr>
                <w:rFonts w:asciiTheme="minorHAnsi" w:hAnsiTheme="minorHAnsi" w:cstheme="minorHAnsi"/>
                <w:lang w:val="el-GR"/>
              </w:rPr>
              <w:t>Τα αντιδραστήρια να είναι έτοιμα προ-ανα</w:t>
            </w:r>
            <w:r>
              <w:rPr>
                <w:rFonts w:asciiTheme="minorHAnsi" w:hAnsiTheme="minorHAnsi" w:cstheme="minorHAnsi"/>
                <w:lang w:val="el-GR"/>
              </w:rPr>
              <w:t>μ</w:t>
            </w:r>
            <w:r w:rsidRPr="00712F38">
              <w:rPr>
                <w:rFonts w:asciiTheme="minorHAnsi" w:hAnsiTheme="minorHAnsi" w:cstheme="minorHAnsi"/>
                <w:lang w:val="el-GR"/>
              </w:rPr>
              <w:t>εμειγμένα και τοποθετημένα σε ειδική κασέτα μίας χρήσης (</w:t>
            </w:r>
            <w:proofErr w:type="spellStart"/>
            <w:r w:rsidRPr="00712F38">
              <w:rPr>
                <w:rFonts w:asciiTheme="minorHAnsi" w:hAnsiTheme="minorHAnsi" w:cstheme="minorHAnsi"/>
                <w:lang w:val="el-GR"/>
              </w:rPr>
              <w:t>cartridge</w:t>
            </w:r>
            <w:proofErr w:type="spellEnd"/>
            <w:r w:rsidRPr="00712F38">
              <w:rPr>
                <w:rFonts w:asciiTheme="minorHAnsi" w:hAnsiTheme="minorHAnsi" w:cstheme="minorHAnsi"/>
                <w:lang w:val="el-GR"/>
              </w:rPr>
              <w:t xml:space="preserve">), επιτρέποντας την ευκολότερη διαδικασία </w:t>
            </w:r>
            <w:proofErr w:type="spellStart"/>
            <w:r w:rsidRPr="00712F38">
              <w:rPr>
                <w:rFonts w:asciiTheme="minorHAnsi" w:hAnsiTheme="minorHAnsi" w:cstheme="minorHAnsi"/>
                <w:lang w:val="el-GR"/>
              </w:rPr>
              <w:t>αλληλούχησης</w:t>
            </w:r>
            <w:proofErr w:type="spellEnd"/>
            <w:r w:rsidRPr="00712F38">
              <w:rPr>
                <w:rFonts w:asciiTheme="minorHAnsi" w:hAnsiTheme="minorHAnsi" w:cstheme="minorHAnsi"/>
                <w:lang w:val="el-GR"/>
              </w:rPr>
              <w:t xml:space="preserve">. 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C80" w:rsidRPr="00F112BB" w:rsidRDefault="00A27C80" w:rsidP="00BA44FB">
            <w:pPr>
              <w:jc w:val="center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C80" w:rsidRPr="00F112BB" w:rsidRDefault="00A27C80" w:rsidP="00BA44FB">
            <w:pPr>
              <w:rPr>
                <w:rFonts w:asciiTheme="minorHAnsi" w:hAnsiTheme="minorHAnsi" w:cstheme="minorHAnsi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C80" w:rsidRPr="00F112BB" w:rsidRDefault="00A27C80" w:rsidP="00BA44FB">
            <w:pPr>
              <w:rPr>
                <w:rFonts w:asciiTheme="minorHAnsi" w:hAnsiTheme="minorHAnsi" w:cstheme="minorHAnsi"/>
                <w:lang w:val="el-GR"/>
              </w:rPr>
            </w:pPr>
          </w:p>
        </w:tc>
      </w:tr>
      <w:tr w:rsidR="00A27C80" w:rsidRPr="00712F38" w:rsidTr="00BA44FB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C80" w:rsidRPr="00F112BB" w:rsidRDefault="00A27C80" w:rsidP="00A27C80">
            <w:pPr>
              <w:numPr>
                <w:ilvl w:val="0"/>
                <w:numId w:val="5"/>
              </w:numPr>
              <w:tabs>
                <w:tab w:val="clear" w:pos="1080"/>
                <w:tab w:val="num" w:pos="447"/>
              </w:tabs>
              <w:suppressAutoHyphens w:val="0"/>
              <w:spacing w:after="0"/>
              <w:ind w:left="447" w:hanging="425"/>
              <w:rPr>
                <w:rFonts w:asciiTheme="minorHAnsi" w:hAnsiTheme="minorHAnsi" w:cstheme="minorHAnsi"/>
                <w:lang w:val="el-GR"/>
              </w:rPr>
            </w:pPr>
            <w:r w:rsidRPr="00712F38">
              <w:rPr>
                <w:rFonts w:asciiTheme="minorHAnsi" w:hAnsiTheme="minorHAnsi" w:cstheme="minorHAnsi"/>
                <w:lang w:val="el-GR"/>
              </w:rPr>
              <w:t xml:space="preserve">Τα </w:t>
            </w:r>
            <w:proofErr w:type="spellStart"/>
            <w:r w:rsidRPr="00712F38">
              <w:rPr>
                <w:rFonts w:asciiTheme="minorHAnsi" w:hAnsiTheme="minorHAnsi" w:cstheme="minorHAnsi"/>
                <w:lang w:val="el-GR"/>
              </w:rPr>
              <w:t>κιτ</w:t>
            </w:r>
            <w:proofErr w:type="spellEnd"/>
            <w:r w:rsidRPr="00712F38">
              <w:rPr>
                <w:rFonts w:asciiTheme="minorHAnsi" w:hAnsiTheme="minorHAnsi" w:cstheme="minorHAnsi"/>
                <w:lang w:val="el-GR"/>
              </w:rPr>
              <w:t xml:space="preserve"> να μπορούν να υποστηρίξουν </w:t>
            </w:r>
            <w:proofErr w:type="spellStart"/>
            <w:r w:rsidRPr="00712F38">
              <w:rPr>
                <w:rFonts w:asciiTheme="minorHAnsi" w:hAnsiTheme="minorHAnsi" w:cstheme="minorHAnsi"/>
                <w:lang w:val="el-GR"/>
              </w:rPr>
              <w:t>αλληλουχήσεις</w:t>
            </w:r>
            <w:proofErr w:type="spellEnd"/>
            <w:r w:rsidRPr="00712F38">
              <w:rPr>
                <w:rFonts w:asciiTheme="minorHAnsi" w:hAnsiTheme="minorHAnsi" w:cstheme="minorHAnsi"/>
                <w:lang w:val="el-GR"/>
              </w:rPr>
              <w:t xml:space="preserve"> μονής και διπλής κατεύθυνσης (</w:t>
            </w:r>
            <w:proofErr w:type="spellStart"/>
            <w:r w:rsidRPr="00712F38">
              <w:rPr>
                <w:rFonts w:asciiTheme="minorHAnsi" w:hAnsiTheme="minorHAnsi" w:cstheme="minorHAnsi"/>
                <w:lang w:val="el-GR"/>
              </w:rPr>
              <w:t>single</w:t>
            </w:r>
            <w:proofErr w:type="spellEnd"/>
            <w:r w:rsidRPr="00712F38">
              <w:rPr>
                <w:rFonts w:asciiTheme="minorHAnsi" w:hAnsiTheme="minorHAnsi" w:cstheme="minorHAnsi"/>
                <w:lang w:val="el-GR"/>
              </w:rPr>
              <w:t xml:space="preserve">- and </w:t>
            </w:r>
            <w:proofErr w:type="spellStart"/>
            <w:r w:rsidRPr="00712F38">
              <w:rPr>
                <w:rFonts w:asciiTheme="minorHAnsi" w:hAnsiTheme="minorHAnsi" w:cstheme="minorHAnsi"/>
                <w:lang w:val="el-GR"/>
              </w:rPr>
              <w:t>paired-end</w:t>
            </w:r>
            <w:proofErr w:type="spellEnd"/>
            <w:r w:rsidRPr="00712F38">
              <w:rPr>
                <w:rFonts w:asciiTheme="minorHAnsi" w:hAnsiTheme="minorHAnsi" w:cstheme="minorHAnsi"/>
                <w:lang w:val="el-GR"/>
              </w:rPr>
              <w:t xml:space="preserve"> </w:t>
            </w:r>
            <w:proofErr w:type="spellStart"/>
            <w:r w:rsidRPr="00712F38">
              <w:rPr>
                <w:rFonts w:asciiTheme="minorHAnsi" w:hAnsiTheme="minorHAnsi" w:cstheme="minorHAnsi"/>
                <w:lang w:val="el-GR"/>
              </w:rPr>
              <w:t>read</w:t>
            </w:r>
            <w:proofErr w:type="spellEnd"/>
            <w:r w:rsidRPr="00712F38">
              <w:rPr>
                <w:rFonts w:asciiTheme="minorHAnsi" w:hAnsiTheme="minorHAnsi" w:cstheme="minorHAnsi"/>
                <w:lang w:val="el-GR"/>
              </w:rPr>
              <w:t xml:space="preserve"> </w:t>
            </w:r>
            <w:proofErr w:type="spellStart"/>
            <w:r w:rsidRPr="00712F38">
              <w:rPr>
                <w:rFonts w:asciiTheme="minorHAnsi" w:hAnsiTheme="minorHAnsi" w:cstheme="minorHAnsi"/>
                <w:lang w:val="el-GR"/>
              </w:rPr>
              <w:t>protocols</w:t>
            </w:r>
            <w:proofErr w:type="spellEnd"/>
            <w:r w:rsidRPr="00712F38">
              <w:rPr>
                <w:rFonts w:asciiTheme="minorHAnsi" w:hAnsiTheme="minorHAnsi" w:cstheme="minorHAnsi"/>
                <w:lang w:val="el-GR"/>
              </w:rPr>
              <w:t xml:space="preserve">) σε τμήματα DNA έως 300 </w:t>
            </w:r>
            <w:proofErr w:type="spellStart"/>
            <w:r w:rsidRPr="00712F38">
              <w:rPr>
                <w:rFonts w:asciiTheme="minorHAnsi" w:hAnsiTheme="minorHAnsi" w:cstheme="minorHAnsi"/>
                <w:lang w:val="el-GR"/>
              </w:rPr>
              <w:t>bp</w:t>
            </w:r>
            <w:proofErr w:type="spellEnd"/>
            <w:r w:rsidRPr="00712F38">
              <w:rPr>
                <w:rFonts w:asciiTheme="minorHAnsi" w:hAnsiTheme="minorHAnsi" w:cstheme="minorHAnsi"/>
                <w:lang w:val="el-GR"/>
              </w:rPr>
              <w:t>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C80" w:rsidRPr="00F112BB" w:rsidRDefault="00A27C80" w:rsidP="00BA44FB">
            <w:pPr>
              <w:jc w:val="center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C80" w:rsidRPr="00F112BB" w:rsidRDefault="00A27C80" w:rsidP="00BA44FB">
            <w:pPr>
              <w:rPr>
                <w:rFonts w:asciiTheme="minorHAnsi" w:hAnsiTheme="minorHAnsi" w:cstheme="minorHAnsi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C80" w:rsidRPr="00F112BB" w:rsidRDefault="00A27C80" w:rsidP="00BA44FB">
            <w:pPr>
              <w:rPr>
                <w:rFonts w:asciiTheme="minorHAnsi" w:hAnsiTheme="minorHAnsi" w:cstheme="minorHAnsi"/>
                <w:lang w:val="el-GR"/>
              </w:rPr>
            </w:pPr>
          </w:p>
        </w:tc>
      </w:tr>
      <w:tr w:rsidR="00A27C80" w:rsidRPr="00712F38" w:rsidTr="00BA44FB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C80" w:rsidRPr="00F112BB" w:rsidRDefault="00A27C80" w:rsidP="00A27C80">
            <w:pPr>
              <w:numPr>
                <w:ilvl w:val="0"/>
                <w:numId w:val="5"/>
              </w:numPr>
              <w:tabs>
                <w:tab w:val="clear" w:pos="1080"/>
                <w:tab w:val="num" w:pos="447"/>
              </w:tabs>
              <w:suppressAutoHyphens w:val="0"/>
              <w:spacing w:after="0"/>
              <w:ind w:left="447" w:hanging="425"/>
              <w:rPr>
                <w:rFonts w:asciiTheme="minorHAnsi" w:hAnsiTheme="minorHAnsi" w:cstheme="minorHAnsi"/>
                <w:lang w:val="el-GR"/>
              </w:rPr>
            </w:pPr>
            <w:r w:rsidRPr="00712F38">
              <w:rPr>
                <w:rFonts w:asciiTheme="minorHAnsi" w:hAnsiTheme="minorHAnsi" w:cstheme="minorHAnsi"/>
                <w:lang w:val="el-GR"/>
              </w:rPr>
              <w:t xml:space="preserve">Τα </w:t>
            </w:r>
            <w:proofErr w:type="spellStart"/>
            <w:r w:rsidRPr="00712F38">
              <w:rPr>
                <w:rFonts w:asciiTheme="minorHAnsi" w:hAnsiTheme="minorHAnsi" w:cstheme="minorHAnsi"/>
                <w:lang w:val="el-GR"/>
              </w:rPr>
              <w:t>κιτ</w:t>
            </w:r>
            <w:proofErr w:type="spellEnd"/>
            <w:r w:rsidRPr="00712F38">
              <w:rPr>
                <w:rFonts w:asciiTheme="minorHAnsi" w:hAnsiTheme="minorHAnsi" w:cstheme="minorHAnsi"/>
                <w:lang w:val="el-GR"/>
              </w:rPr>
              <w:t xml:space="preserve"> να είναι ικανά να </w:t>
            </w:r>
            <w:proofErr w:type="spellStart"/>
            <w:r w:rsidRPr="00712F38">
              <w:rPr>
                <w:rFonts w:asciiTheme="minorHAnsi" w:hAnsiTheme="minorHAnsi" w:cstheme="minorHAnsi"/>
                <w:lang w:val="el-GR"/>
              </w:rPr>
              <w:t>αποδ</w:t>
            </w:r>
            <w:r>
              <w:rPr>
                <w:rFonts w:asciiTheme="minorHAnsi" w:hAnsiTheme="minorHAnsi" w:cstheme="minorHAnsi"/>
                <w:lang w:val="el-GR"/>
              </w:rPr>
              <w:t>ό</w:t>
            </w:r>
            <w:r w:rsidRPr="00712F38">
              <w:rPr>
                <w:rFonts w:asciiTheme="minorHAnsi" w:hAnsiTheme="minorHAnsi" w:cstheme="minorHAnsi"/>
                <w:lang w:val="el-GR"/>
              </w:rPr>
              <w:t>σουν</w:t>
            </w:r>
            <w:proofErr w:type="spellEnd"/>
            <w:r w:rsidRPr="00712F38">
              <w:rPr>
                <w:rFonts w:asciiTheme="minorHAnsi" w:hAnsiTheme="minorHAnsi" w:cstheme="minorHAnsi"/>
                <w:lang w:val="el-GR"/>
              </w:rPr>
              <w:t xml:space="preserve"> έως από 1 έως και 800 εκατομμύρια </w:t>
            </w:r>
            <w:proofErr w:type="spellStart"/>
            <w:r w:rsidRPr="00712F38">
              <w:rPr>
                <w:rFonts w:asciiTheme="minorHAnsi" w:hAnsiTheme="minorHAnsi" w:cstheme="minorHAnsi"/>
                <w:lang w:val="el-GR"/>
              </w:rPr>
              <w:t>reads</w:t>
            </w:r>
            <w:proofErr w:type="spellEnd"/>
            <w:r w:rsidRPr="00712F38">
              <w:rPr>
                <w:rFonts w:asciiTheme="minorHAnsi" w:hAnsiTheme="minorHAnsi" w:cstheme="minorHAnsi"/>
                <w:lang w:val="el-GR"/>
              </w:rPr>
              <w:t xml:space="preserve"> σε μία εκτέλεση.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C80" w:rsidRPr="00F112BB" w:rsidRDefault="00A27C80" w:rsidP="00BA44FB">
            <w:pPr>
              <w:jc w:val="center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C80" w:rsidRPr="00F112BB" w:rsidRDefault="00A27C80" w:rsidP="00BA44FB">
            <w:pPr>
              <w:rPr>
                <w:rFonts w:asciiTheme="minorHAnsi" w:hAnsiTheme="minorHAnsi" w:cstheme="minorHAnsi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C80" w:rsidRPr="00F112BB" w:rsidRDefault="00A27C80" w:rsidP="00BA44FB">
            <w:pPr>
              <w:rPr>
                <w:rFonts w:asciiTheme="minorHAnsi" w:hAnsiTheme="minorHAnsi" w:cstheme="minorHAnsi"/>
                <w:lang w:val="el-GR"/>
              </w:rPr>
            </w:pPr>
          </w:p>
        </w:tc>
      </w:tr>
    </w:tbl>
    <w:p w:rsidR="00A27C80" w:rsidRDefault="00A27C80" w:rsidP="00A27C80">
      <w:pPr>
        <w:autoSpaceDE w:val="0"/>
        <w:spacing w:before="57" w:after="57"/>
        <w:rPr>
          <w:rFonts w:asciiTheme="minorHAnsi" w:hAnsiTheme="minorHAnsi" w:cstheme="minorHAnsi"/>
          <w:b/>
          <w:sz w:val="24"/>
          <w:u w:val="double"/>
          <w:lang w:val="el-GR"/>
        </w:rPr>
      </w:pPr>
    </w:p>
    <w:tbl>
      <w:tblPr>
        <w:tblW w:w="525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6"/>
        <w:gridCol w:w="3556"/>
        <w:gridCol w:w="1109"/>
        <w:gridCol w:w="992"/>
        <w:gridCol w:w="1132"/>
        <w:gridCol w:w="1277"/>
      </w:tblGrid>
      <w:tr w:rsidR="00A27C80" w:rsidRPr="004C39D7" w:rsidTr="00A27C80">
        <w:trPr>
          <w:cantSplit/>
          <w:trHeight w:val="531"/>
          <w:tblHeader/>
          <w:jc w:val="center"/>
        </w:trPr>
        <w:tc>
          <w:tcPr>
            <w:tcW w:w="5000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27C80" w:rsidRPr="009F144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Cs w:val="18"/>
                <w:lang w:val="el-GR" w:eastAsia="el-GR"/>
              </w:rPr>
            </w:pPr>
            <w:r w:rsidRPr="009F1447">
              <w:rPr>
                <w:rFonts w:asciiTheme="minorHAnsi" w:hAnsiTheme="minorHAnsi" w:cstheme="minorHAnsi"/>
                <w:b/>
                <w:color w:val="000000"/>
                <w:szCs w:val="18"/>
                <w:lang w:val="el-GR" w:eastAsia="el-GR"/>
              </w:rPr>
              <w:lastRenderedPageBreak/>
              <w:t>ΤΕΧΝΙΚΕΣ ΠΡΟΔΙΑΓΡΑΦΕΣ ΕΙΔΩΝ</w:t>
            </w:r>
          </w:p>
        </w:tc>
      </w:tr>
      <w:tr w:rsidR="00A27C80" w:rsidRPr="00872A4D" w:rsidTr="00A27C80">
        <w:trPr>
          <w:cantSplit/>
          <w:trHeight w:val="531"/>
          <w:tblHeader/>
          <w:jc w:val="center"/>
        </w:trPr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 w:val="18"/>
                <w:szCs w:val="18"/>
                <w:lang w:val="el-GR" w:eastAsia="el-GR"/>
              </w:rPr>
            </w:pPr>
            <w:r w:rsidRPr="000432B7">
              <w:rPr>
                <w:rFonts w:asciiTheme="minorHAnsi" w:hAnsiTheme="minorHAnsi" w:cstheme="minorHAnsi"/>
                <w:b/>
                <w:color w:val="000000"/>
                <w:sz w:val="18"/>
                <w:szCs w:val="18"/>
                <w:lang w:val="el-GR" w:eastAsia="el-GR"/>
              </w:rPr>
              <w:t>α/α</w:t>
            </w:r>
          </w:p>
        </w:tc>
        <w:tc>
          <w:tcPr>
            <w:tcW w:w="1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val="el-GR"/>
              </w:rPr>
            </w:pPr>
            <w:r w:rsidRPr="000432B7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val="el-GR"/>
              </w:rPr>
              <w:t>Περιγραφή Είδους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 w:val="18"/>
                <w:szCs w:val="18"/>
                <w:lang w:eastAsia="el-GR"/>
              </w:rPr>
            </w:pPr>
            <w:proofErr w:type="spellStart"/>
            <w:r w:rsidRPr="000432B7">
              <w:rPr>
                <w:rFonts w:asciiTheme="minorHAnsi" w:hAnsiTheme="minorHAnsi" w:cstheme="minorHAnsi"/>
                <w:b/>
                <w:color w:val="000000"/>
                <w:sz w:val="18"/>
                <w:szCs w:val="18"/>
                <w:lang w:eastAsia="el-GR"/>
              </w:rPr>
              <w:t>Κωδικός</w:t>
            </w:r>
            <w:proofErr w:type="spellEnd"/>
            <w:r w:rsidRPr="000432B7">
              <w:rPr>
                <w:rFonts w:asciiTheme="minorHAnsi" w:hAnsiTheme="minorHAnsi" w:cstheme="minorHAnsi"/>
                <w:b/>
                <w:color w:val="000000"/>
                <w:sz w:val="18"/>
                <w:szCs w:val="18"/>
                <w:lang w:eastAsia="el-GR"/>
              </w:rPr>
              <w:t xml:space="preserve"> / παρα</w:t>
            </w:r>
            <w:proofErr w:type="spellStart"/>
            <w:r w:rsidRPr="000432B7">
              <w:rPr>
                <w:rFonts w:asciiTheme="minorHAnsi" w:hAnsiTheme="minorHAnsi" w:cstheme="minorHAnsi"/>
                <w:b/>
                <w:color w:val="000000"/>
                <w:sz w:val="18"/>
                <w:szCs w:val="18"/>
                <w:lang w:eastAsia="el-GR"/>
              </w:rPr>
              <w:t>γωγός</w:t>
            </w:r>
            <w:proofErr w:type="spellEnd"/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 w:val="18"/>
                <w:szCs w:val="18"/>
                <w:lang w:val="el-GR" w:eastAsia="el-GR"/>
              </w:rPr>
            </w:pPr>
            <w:r w:rsidRPr="000432B7">
              <w:rPr>
                <w:rFonts w:asciiTheme="minorHAnsi" w:hAnsiTheme="minorHAnsi" w:cstheme="minorHAnsi"/>
                <w:b/>
                <w:color w:val="000000"/>
                <w:sz w:val="18"/>
                <w:szCs w:val="18"/>
                <w:lang w:val="el-GR" w:eastAsia="el-GR"/>
              </w:rPr>
              <w:t>Ποσότητα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0432B7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Μονάδ</w:t>
            </w:r>
            <w:proofErr w:type="spellEnd"/>
            <w:r w:rsidRPr="000432B7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 xml:space="preserve">α </w:t>
            </w:r>
            <w:proofErr w:type="spellStart"/>
            <w:r w:rsidRPr="000432B7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μέτρησης</w:t>
            </w:r>
            <w:proofErr w:type="spellEnd"/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 w:val="18"/>
                <w:szCs w:val="18"/>
                <w:lang w:val="el-GR" w:eastAsia="el-GR"/>
              </w:rPr>
            </w:pPr>
            <w:r w:rsidRPr="000432B7">
              <w:rPr>
                <w:rFonts w:asciiTheme="minorHAnsi" w:hAnsiTheme="minorHAnsi" w:cstheme="minorHAnsi"/>
                <w:b/>
                <w:color w:val="000000"/>
                <w:sz w:val="18"/>
                <w:szCs w:val="18"/>
                <w:lang w:val="el-GR" w:eastAsia="el-GR"/>
              </w:rPr>
              <w:t>Παραπομπή σε έγγραφο του κατασκευ</w:t>
            </w:r>
            <w:r w:rsidRPr="000432B7">
              <w:rPr>
                <w:rFonts w:asciiTheme="minorHAnsi" w:hAnsiTheme="minorHAnsi" w:cstheme="minorHAnsi"/>
                <w:b/>
                <w:color w:val="000000"/>
                <w:sz w:val="18"/>
                <w:szCs w:val="18"/>
                <w:lang w:val="el-GR" w:eastAsia="el-GR"/>
              </w:rPr>
              <w:softHyphen/>
              <w:t>αστή</w:t>
            </w:r>
          </w:p>
        </w:tc>
      </w:tr>
      <w:tr w:rsidR="00A27C80" w:rsidRPr="000432B7" w:rsidTr="00A27C80">
        <w:trPr>
          <w:cantSplit/>
          <w:trHeight w:val="531"/>
          <w:tblHeader/>
          <w:jc w:val="center"/>
        </w:trPr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Τμήμα 1</w:t>
            </w:r>
          </w:p>
        </w:tc>
        <w:tc>
          <w:tcPr>
            <w:tcW w:w="1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C80" w:rsidRPr="00872A4D" w:rsidRDefault="00A27C80" w:rsidP="00BA44FB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Αιθανόλη</w:t>
            </w:r>
            <w:r w:rsidRPr="00872A4D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 xml:space="preserve"> </w:t>
            </w: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καθαρότητας</w:t>
            </w:r>
            <w:r w:rsidRPr="00872A4D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 xml:space="preserve"> 99,8% </w:t>
            </w: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denatured</w:t>
            </w:r>
            <w:r w:rsidRPr="00872A4D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anhydrate</w:t>
            </w:r>
            <w:proofErr w:type="spellEnd"/>
            <w:r w:rsidRPr="00872A4D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 xml:space="preserve"> </w:t>
            </w: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με</w:t>
            </w:r>
            <w:r w:rsidRPr="00872A4D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 xml:space="preserve"> </w:t>
            </w: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IPA</w:t>
            </w:r>
            <w:r w:rsidRPr="00872A4D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,</w:t>
            </w: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MEK</w:t>
            </w:r>
            <w:r w:rsidRPr="00872A4D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 xml:space="preserve"> </w:t>
            </w: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and</w:t>
            </w:r>
            <w:r w:rsidRPr="00872A4D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Bitrex</w:t>
            </w:r>
            <w:proofErr w:type="spellEnd"/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C80" w:rsidRPr="00872A4D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140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Συσκ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lt</w:t>
            </w:r>
            <w:proofErr w:type="spellEnd"/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A27C80" w:rsidRPr="000432B7" w:rsidTr="00A27C80">
        <w:trPr>
          <w:cantSplit/>
          <w:trHeight w:val="531"/>
          <w:tblHeader/>
          <w:jc w:val="center"/>
        </w:trPr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Τμήμα 2</w:t>
            </w:r>
          </w:p>
        </w:tc>
        <w:tc>
          <w:tcPr>
            <w:tcW w:w="1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</w:pP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Chloroform:Isoamyl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Alcohol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 xml:space="preserve"> 24:1 καθαρότητας </w:t>
            </w: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Bochemica</w:t>
            </w:r>
            <w:proofErr w:type="spellEnd"/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2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Συσκ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. 500ml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A27C80" w:rsidRPr="000432B7" w:rsidTr="00A27C80">
        <w:trPr>
          <w:cantSplit/>
          <w:trHeight w:val="531"/>
          <w:tblHeader/>
          <w:jc w:val="center"/>
        </w:trPr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 xml:space="preserve">Τμήμα </w:t>
            </w:r>
            <w:r w:rsidRPr="00F1496A">
              <w:rPr>
                <w:sz w:val="18"/>
                <w:szCs w:val="18"/>
                <w:lang w:val="el-GR"/>
              </w:rPr>
              <w:t>3</w:t>
            </w:r>
          </w:p>
        </w:tc>
        <w:tc>
          <w:tcPr>
            <w:tcW w:w="1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</w:pP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Μεθανόλη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 xml:space="preserve"> καθαρότητας ACS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5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Συσκ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. 5lt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A27C80" w:rsidRPr="000432B7" w:rsidTr="00A27C80">
        <w:trPr>
          <w:cantSplit/>
          <w:trHeight w:val="531"/>
          <w:tblHeader/>
          <w:jc w:val="center"/>
        </w:trPr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 xml:space="preserve">Τμήμα </w:t>
            </w:r>
            <w:r w:rsidRPr="00F1496A">
              <w:rPr>
                <w:sz w:val="18"/>
                <w:szCs w:val="18"/>
                <w:lang w:val="el-GR"/>
              </w:rPr>
              <w:t>4</w:t>
            </w:r>
          </w:p>
        </w:tc>
        <w:tc>
          <w:tcPr>
            <w:tcW w:w="1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</w:pP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 xml:space="preserve">Ακετόνη καθαρότητας </w:t>
            </w: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analytical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or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 xml:space="preserve"> ACS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2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Συσκ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. 2,5lt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A27C80" w:rsidRPr="000432B7" w:rsidTr="00A27C80">
        <w:trPr>
          <w:cantSplit/>
          <w:trHeight w:val="531"/>
          <w:tblHeader/>
          <w:jc w:val="center"/>
        </w:trPr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 xml:space="preserve">Τμήμα </w:t>
            </w:r>
            <w:r w:rsidRPr="00F1496A">
              <w:rPr>
                <w:sz w:val="18"/>
                <w:szCs w:val="18"/>
                <w:lang w:val="el-GR"/>
              </w:rPr>
              <w:t>5</w:t>
            </w:r>
          </w:p>
        </w:tc>
        <w:tc>
          <w:tcPr>
            <w:tcW w:w="1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</w:pP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Διεθυλαιθέρας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 xml:space="preserve"> καθαρότητας ACS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1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Συσκ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. 2,5lt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A27C80" w:rsidRPr="000432B7" w:rsidTr="00A27C80">
        <w:trPr>
          <w:cantSplit/>
          <w:trHeight w:val="531"/>
          <w:tblHeader/>
          <w:jc w:val="center"/>
        </w:trPr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 xml:space="preserve">Τμήμα </w:t>
            </w:r>
            <w:r w:rsidRPr="00F1496A">
              <w:rPr>
                <w:sz w:val="18"/>
                <w:szCs w:val="18"/>
                <w:lang w:val="el-GR"/>
              </w:rPr>
              <w:t>6</w:t>
            </w:r>
          </w:p>
        </w:tc>
        <w:tc>
          <w:tcPr>
            <w:tcW w:w="1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</w:pP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Ξυλόλη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μιγμα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 xml:space="preserve"> ισομερών </w:t>
            </w: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histology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grade</w:t>
            </w:r>
            <w:proofErr w:type="spellEnd"/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1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Συσκ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. 2,5lt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A27C80" w:rsidRPr="000432B7" w:rsidTr="00A27C80">
        <w:trPr>
          <w:cantSplit/>
          <w:trHeight w:val="531"/>
          <w:tblHeader/>
          <w:jc w:val="center"/>
        </w:trPr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 xml:space="preserve">Τμήμα </w:t>
            </w:r>
            <w:r w:rsidRPr="00F1496A">
              <w:rPr>
                <w:sz w:val="18"/>
                <w:szCs w:val="18"/>
                <w:lang w:val="el-GR"/>
              </w:rPr>
              <w:t>7</w:t>
            </w:r>
          </w:p>
        </w:tc>
        <w:tc>
          <w:tcPr>
            <w:tcW w:w="1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</w:pP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n-US"/>
              </w:rPr>
              <w:t>Kit</w:t>
            </w: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Broad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Range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 xml:space="preserve"> για την ποσοτικοποίηση </w:t>
            </w: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n-US"/>
              </w:rPr>
              <w:t>DNA</w:t>
            </w: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 xml:space="preserve"> για χρήση με το </w:t>
            </w: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n-US"/>
              </w:rPr>
              <w:t>Qubit</w:t>
            </w: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 xml:space="preserve"> </w:t>
            </w: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n-US"/>
              </w:rPr>
              <w:t>Fluorometer</w:t>
            </w: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. Εύρος ποσοτικοποίησης 4 - 2000</w:t>
            </w: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n-US"/>
              </w:rPr>
              <w:t>ng</w:t>
            </w: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 xml:space="preserve"> 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1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Τεμάχιο</w:t>
            </w:r>
            <w:proofErr w:type="spellEnd"/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A27C80" w:rsidRPr="000432B7" w:rsidTr="00A27C80">
        <w:trPr>
          <w:cantSplit/>
          <w:trHeight w:val="531"/>
          <w:tblHeader/>
          <w:jc w:val="center"/>
        </w:trPr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 xml:space="preserve">Τμήμα </w:t>
            </w:r>
            <w:r w:rsidRPr="00F1496A">
              <w:rPr>
                <w:sz w:val="18"/>
                <w:szCs w:val="18"/>
                <w:lang w:val="el-GR"/>
              </w:rPr>
              <w:t>8</w:t>
            </w:r>
          </w:p>
        </w:tc>
        <w:tc>
          <w:tcPr>
            <w:tcW w:w="1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Kit</w:t>
            </w: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 xml:space="preserve"> </w:t>
            </w: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n-US"/>
              </w:rPr>
              <w:t>High</w:t>
            </w: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 xml:space="preserve"> </w:t>
            </w: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n-US"/>
              </w:rPr>
              <w:t>Sensitivity</w:t>
            </w: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 xml:space="preserve"> για την ποσοτικοποίηση </w:t>
            </w: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DNA</w:t>
            </w: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 xml:space="preserve"> για χρήση με το </w:t>
            </w: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Qubit</w:t>
            </w: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 xml:space="preserve"> </w:t>
            </w: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Fluorometer</w:t>
            </w: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. Εύρος ποσοτικοποίησης 0.1 - 120</w:t>
            </w: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ng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1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Τεμάχιο</w:t>
            </w:r>
            <w:proofErr w:type="spellEnd"/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A27C80" w:rsidRPr="000432B7" w:rsidTr="00A27C80">
        <w:trPr>
          <w:cantSplit/>
          <w:trHeight w:val="531"/>
          <w:tblHeader/>
          <w:jc w:val="center"/>
        </w:trPr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 xml:space="preserve">Τμήμα </w:t>
            </w:r>
            <w:r w:rsidRPr="00F1496A">
              <w:rPr>
                <w:sz w:val="18"/>
                <w:szCs w:val="18"/>
                <w:lang w:val="el-GR"/>
              </w:rPr>
              <w:t>9</w:t>
            </w:r>
          </w:p>
        </w:tc>
        <w:tc>
          <w:tcPr>
            <w:tcW w:w="1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</w:pP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Glycine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 xml:space="preserve"> καθαρότητας ACS 99,5%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2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Συσκ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. 1kg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A27C80" w:rsidRPr="000432B7" w:rsidTr="00A27C80">
        <w:trPr>
          <w:cantSplit/>
          <w:trHeight w:val="531"/>
          <w:tblHeader/>
          <w:jc w:val="center"/>
        </w:trPr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 xml:space="preserve">Τμήμα </w:t>
            </w:r>
            <w:r w:rsidRPr="00F1496A">
              <w:rPr>
                <w:sz w:val="18"/>
                <w:szCs w:val="18"/>
                <w:lang w:val="el-GR"/>
              </w:rPr>
              <w:t>10</w:t>
            </w:r>
          </w:p>
        </w:tc>
        <w:tc>
          <w:tcPr>
            <w:tcW w:w="1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</w:pP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Polyethylene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Glycol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 xml:space="preserve"> 8000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1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Συσκ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. 1kg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A27C80" w:rsidRPr="000432B7" w:rsidTr="00A27C80">
        <w:trPr>
          <w:cantSplit/>
          <w:trHeight w:val="531"/>
          <w:tblHeader/>
          <w:jc w:val="center"/>
        </w:trPr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>
              <w:rPr>
                <w:sz w:val="18"/>
                <w:szCs w:val="18"/>
                <w:lang w:val="el-GR"/>
              </w:rPr>
              <w:t>Τμήμα 1</w:t>
            </w:r>
            <w:r w:rsidRPr="00284598">
              <w:rPr>
                <w:sz w:val="18"/>
                <w:szCs w:val="18"/>
                <w:lang w:val="el-GR"/>
              </w:rPr>
              <w:t>1</w:t>
            </w:r>
          </w:p>
        </w:tc>
        <w:tc>
          <w:tcPr>
            <w:tcW w:w="1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Benzonase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 ≥90% (SDS-PAGE), recombinant, expressed in E. coli, buffered aqueous glycerol solution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  <w:t>1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25ku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</w:tr>
      <w:tr w:rsidR="00A27C80" w:rsidRPr="000432B7" w:rsidTr="00A27C80">
        <w:trPr>
          <w:cantSplit/>
          <w:trHeight w:val="531"/>
          <w:tblHeader/>
          <w:jc w:val="center"/>
        </w:trPr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>
              <w:rPr>
                <w:sz w:val="18"/>
                <w:szCs w:val="18"/>
                <w:lang w:val="el-GR"/>
              </w:rPr>
              <w:t>Τμήμα 1</w:t>
            </w:r>
            <w:r w:rsidRPr="00284598">
              <w:rPr>
                <w:sz w:val="18"/>
                <w:szCs w:val="18"/>
                <w:lang w:val="el-GR"/>
              </w:rPr>
              <w:t>2</w:t>
            </w:r>
          </w:p>
        </w:tc>
        <w:tc>
          <w:tcPr>
            <w:tcW w:w="1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DNA Polymerase I, Large (</w:t>
            </w: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Klenow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) Fragment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  <w:t>252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1.000U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</w:tr>
      <w:tr w:rsidR="00A27C80" w:rsidRPr="000432B7" w:rsidTr="00A27C80">
        <w:trPr>
          <w:cantSplit/>
          <w:trHeight w:val="531"/>
          <w:tblHeader/>
          <w:jc w:val="center"/>
        </w:trPr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>
              <w:rPr>
                <w:sz w:val="18"/>
                <w:szCs w:val="18"/>
                <w:lang w:val="el-GR"/>
              </w:rPr>
              <w:t>Τμήμα 1</w:t>
            </w:r>
            <w:r w:rsidRPr="00284598">
              <w:rPr>
                <w:sz w:val="18"/>
                <w:szCs w:val="18"/>
                <w:lang w:val="el-GR"/>
              </w:rPr>
              <w:t>3</w:t>
            </w:r>
          </w:p>
        </w:tc>
        <w:tc>
          <w:tcPr>
            <w:tcW w:w="1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Taq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 xml:space="preserve"> DNA polymerase </w:t>
            </w: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με</w:t>
            </w: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 xml:space="preserve"> 10x PCR Buffer </w:t>
            </w: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και</w:t>
            </w: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 xml:space="preserve">10x </w:t>
            </w: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CoralLoad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 xml:space="preserve"> PCR Buffer </w:t>
            </w: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και</w:t>
            </w: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 xml:space="preserve"> enhancement buffer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250u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</w:tr>
      <w:tr w:rsidR="00A27C80" w:rsidRPr="000432B7" w:rsidTr="00A27C80">
        <w:trPr>
          <w:cantSplit/>
          <w:trHeight w:val="531"/>
          <w:tblHeader/>
          <w:jc w:val="center"/>
        </w:trPr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>
              <w:rPr>
                <w:sz w:val="18"/>
                <w:szCs w:val="18"/>
                <w:lang w:val="el-GR"/>
              </w:rPr>
              <w:t>Τμήμα 1</w:t>
            </w:r>
            <w:r w:rsidRPr="00284598">
              <w:rPr>
                <w:sz w:val="18"/>
                <w:szCs w:val="18"/>
                <w:lang w:val="el-GR"/>
              </w:rPr>
              <w:t>4</w:t>
            </w:r>
          </w:p>
        </w:tc>
        <w:tc>
          <w:tcPr>
            <w:tcW w:w="1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DNAse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 xml:space="preserve"> I, RNase-free, from bovine pancreas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  <w:t>1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10.000u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</w:tr>
      <w:tr w:rsidR="00A27C80" w:rsidRPr="000432B7" w:rsidTr="00A27C80">
        <w:trPr>
          <w:cantSplit/>
          <w:trHeight w:val="531"/>
          <w:tblHeader/>
          <w:jc w:val="center"/>
        </w:trPr>
        <w:tc>
          <w:tcPr>
            <w:tcW w:w="554" w:type="pct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lastRenderedPageBreak/>
              <w:t>Τμήμα 15</w:t>
            </w:r>
          </w:p>
        </w:tc>
        <w:tc>
          <w:tcPr>
            <w:tcW w:w="196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left"/>
              <w:rPr>
                <w:color w:val="000000"/>
                <w:sz w:val="18"/>
                <w:szCs w:val="18"/>
                <w:lang w:val="el-GR"/>
              </w:rPr>
            </w:pPr>
            <w:proofErr w:type="spellStart"/>
            <w:r w:rsidRPr="000432B7">
              <w:rPr>
                <w:color w:val="000000"/>
                <w:sz w:val="18"/>
                <w:szCs w:val="18"/>
                <w:lang w:val="el-GR"/>
              </w:rPr>
              <w:t>Κιτ</w:t>
            </w:r>
            <w:proofErr w:type="spellEnd"/>
            <w:r w:rsidRPr="000432B7">
              <w:rPr>
                <w:color w:val="000000"/>
                <w:sz w:val="18"/>
                <w:szCs w:val="18"/>
                <w:lang w:val="el-GR"/>
              </w:rPr>
              <w:t xml:space="preserve"> για την προετοιμασία βιβλιοθηκών για </w:t>
            </w:r>
            <w:proofErr w:type="spellStart"/>
            <w:r w:rsidRPr="000432B7">
              <w:rPr>
                <w:color w:val="000000"/>
                <w:sz w:val="18"/>
                <w:szCs w:val="18"/>
                <w:lang w:val="el-GR"/>
              </w:rPr>
              <w:t>αλληλούχηση</w:t>
            </w:r>
            <w:proofErr w:type="spellEnd"/>
            <w:r w:rsidRPr="000432B7">
              <w:rPr>
                <w:color w:val="000000"/>
                <w:sz w:val="18"/>
                <w:szCs w:val="18"/>
                <w:lang w:val="el-GR"/>
              </w:rPr>
              <w:t xml:space="preserve"> νέας γενιάς 1536 δειγμάτων σε συστήματα </w:t>
            </w:r>
            <w:proofErr w:type="spellStart"/>
            <w:r w:rsidRPr="000432B7">
              <w:rPr>
                <w:color w:val="000000"/>
                <w:sz w:val="18"/>
                <w:szCs w:val="18"/>
                <w:lang w:val="el-GR"/>
              </w:rPr>
              <w:t>Illumina</w:t>
            </w:r>
            <w:proofErr w:type="spellEnd"/>
            <w:r w:rsidRPr="000432B7">
              <w:rPr>
                <w:color w:val="000000"/>
                <w:sz w:val="18"/>
                <w:szCs w:val="18"/>
                <w:lang w:val="el-GR"/>
              </w:rPr>
              <w:t>. Να περιλαμβάνει απαραίτητα όλα τα παρακάτω:</w:t>
            </w:r>
          </w:p>
          <w:p w:rsidR="00A27C80" w:rsidRPr="000432B7" w:rsidRDefault="00A27C80" w:rsidP="00BA44FB">
            <w:pPr>
              <w:spacing w:after="0"/>
              <w:jc w:val="left"/>
              <w:rPr>
                <w:color w:val="000000"/>
                <w:sz w:val="18"/>
                <w:szCs w:val="18"/>
                <w:lang w:val="el-GR"/>
              </w:rPr>
            </w:pPr>
            <w:r w:rsidRPr="000432B7">
              <w:rPr>
                <w:color w:val="000000"/>
                <w:sz w:val="18"/>
                <w:szCs w:val="18"/>
                <w:lang w:val="el-GR"/>
              </w:rPr>
              <w:t xml:space="preserve">Το σύνολο των απαραίτητων αντιδραστηρίων για τη </w:t>
            </w:r>
            <w:proofErr w:type="spellStart"/>
            <w:r w:rsidRPr="000432B7">
              <w:rPr>
                <w:color w:val="000000"/>
                <w:sz w:val="18"/>
                <w:szCs w:val="18"/>
                <w:lang w:val="el-GR"/>
              </w:rPr>
              <w:t>φωσφορυλίωση</w:t>
            </w:r>
            <w:proofErr w:type="spellEnd"/>
            <w:r w:rsidRPr="000432B7">
              <w:rPr>
                <w:color w:val="000000"/>
                <w:sz w:val="18"/>
                <w:szCs w:val="18"/>
                <w:lang w:val="el-GR"/>
              </w:rPr>
              <w:t xml:space="preserve"> στο 5' άκρο (</w:t>
            </w:r>
            <w:proofErr w:type="spellStart"/>
            <w:r w:rsidRPr="000432B7">
              <w:rPr>
                <w:color w:val="000000"/>
                <w:sz w:val="18"/>
                <w:szCs w:val="18"/>
                <w:lang w:val="el-GR"/>
              </w:rPr>
              <w:t>end-repair</w:t>
            </w:r>
            <w:proofErr w:type="spellEnd"/>
            <w:r w:rsidRPr="000432B7">
              <w:rPr>
                <w:color w:val="000000"/>
                <w:sz w:val="18"/>
                <w:szCs w:val="18"/>
                <w:lang w:val="el-GR"/>
              </w:rPr>
              <w:t xml:space="preserve">) και την προσθήκη </w:t>
            </w:r>
            <w:proofErr w:type="spellStart"/>
            <w:r w:rsidRPr="000432B7">
              <w:rPr>
                <w:color w:val="000000"/>
                <w:sz w:val="18"/>
                <w:szCs w:val="18"/>
                <w:lang w:val="el-GR"/>
              </w:rPr>
              <w:t>dA</w:t>
            </w:r>
            <w:proofErr w:type="spellEnd"/>
            <w:r w:rsidRPr="000432B7">
              <w:rPr>
                <w:color w:val="000000"/>
                <w:sz w:val="18"/>
                <w:szCs w:val="18"/>
                <w:lang w:val="el-GR"/>
              </w:rPr>
              <w:t xml:space="preserve"> στο 3' άκρο (A-</w:t>
            </w:r>
            <w:proofErr w:type="spellStart"/>
            <w:r w:rsidRPr="000432B7">
              <w:rPr>
                <w:color w:val="000000"/>
                <w:sz w:val="18"/>
                <w:szCs w:val="18"/>
                <w:lang w:val="el-GR"/>
              </w:rPr>
              <w:t>tailing</w:t>
            </w:r>
            <w:proofErr w:type="spellEnd"/>
            <w:r w:rsidRPr="000432B7">
              <w:rPr>
                <w:color w:val="000000"/>
                <w:sz w:val="18"/>
                <w:szCs w:val="18"/>
                <w:lang w:val="el-GR"/>
              </w:rPr>
              <w:t xml:space="preserve">) των </w:t>
            </w:r>
            <w:proofErr w:type="spellStart"/>
            <w:r w:rsidRPr="000432B7">
              <w:rPr>
                <w:color w:val="000000"/>
                <w:sz w:val="18"/>
                <w:szCs w:val="18"/>
                <w:lang w:val="el-GR"/>
              </w:rPr>
              <w:t>dsDNA</w:t>
            </w:r>
            <w:proofErr w:type="spellEnd"/>
            <w:r w:rsidRPr="000432B7">
              <w:rPr>
                <w:color w:val="000000"/>
                <w:sz w:val="18"/>
                <w:szCs w:val="18"/>
                <w:lang w:val="el-GR"/>
              </w:rPr>
              <w:t xml:space="preserve"> θραυσμάτων, τη σύνδεση με τους </w:t>
            </w:r>
            <w:proofErr w:type="spellStart"/>
            <w:r w:rsidRPr="000432B7">
              <w:rPr>
                <w:color w:val="000000"/>
                <w:sz w:val="18"/>
                <w:szCs w:val="18"/>
                <w:lang w:val="el-GR"/>
              </w:rPr>
              <w:t>adapters</w:t>
            </w:r>
            <w:proofErr w:type="spellEnd"/>
            <w:r w:rsidRPr="000432B7">
              <w:rPr>
                <w:color w:val="000000"/>
                <w:sz w:val="18"/>
                <w:szCs w:val="18"/>
                <w:lang w:val="el-GR"/>
              </w:rPr>
              <w:t xml:space="preserve"> κα την ενίσχυση των βιβλιοθηκών με PCR.</w:t>
            </w:r>
          </w:p>
          <w:p w:rsidR="00A27C80" w:rsidRPr="000432B7" w:rsidRDefault="00A27C80" w:rsidP="00BA44FB">
            <w:pPr>
              <w:spacing w:after="0"/>
              <w:jc w:val="left"/>
              <w:rPr>
                <w:color w:val="000000"/>
                <w:sz w:val="18"/>
                <w:szCs w:val="18"/>
                <w:lang w:val="el-GR"/>
              </w:rPr>
            </w:pPr>
            <w:proofErr w:type="spellStart"/>
            <w:r w:rsidRPr="000432B7">
              <w:rPr>
                <w:color w:val="000000"/>
                <w:sz w:val="18"/>
                <w:szCs w:val="18"/>
                <w:lang w:val="el-GR"/>
              </w:rPr>
              <w:t>Adapters</w:t>
            </w:r>
            <w:proofErr w:type="spellEnd"/>
            <w:r w:rsidRPr="000432B7">
              <w:rPr>
                <w:color w:val="000000"/>
                <w:sz w:val="18"/>
                <w:szCs w:val="18"/>
                <w:lang w:val="el-GR"/>
              </w:rPr>
              <w:t xml:space="preserve"> για την παρασκευή βιβλιοθηκών για </w:t>
            </w:r>
            <w:proofErr w:type="spellStart"/>
            <w:r w:rsidRPr="000432B7">
              <w:rPr>
                <w:color w:val="000000"/>
                <w:sz w:val="18"/>
                <w:szCs w:val="18"/>
                <w:lang w:val="el-GR"/>
              </w:rPr>
              <w:t>αλληλούχηση</w:t>
            </w:r>
            <w:proofErr w:type="spellEnd"/>
            <w:r w:rsidRPr="000432B7">
              <w:rPr>
                <w:color w:val="000000"/>
                <w:sz w:val="18"/>
                <w:szCs w:val="18"/>
                <w:lang w:val="el-GR"/>
              </w:rPr>
              <w:t xml:space="preserve"> σε συστήματα </w:t>
            </w:r>
            <w:proofErr w:type="spellStart"/>
            <w:r w:rsidRPr="000432B7">
              <w:rPr>
                <w:color w:val="000000"/>
                <w:sz w:val="18"/>
                <w:szCs w:val="18"/>
                <w:lang w:val="el-GR"/>
              </w:rPr>
              <w:t>Illumina</w:t>
            </w:r>
            <w:proofErr w:type="spellEnd"/>
            <w:r w:rsidRPr="000432B7">
              <w:rPr>
                <w:color w:val="000000"/>
                <w:sz w:val="18"/>
                <w:szCs w:val="18"/>
                <w:lang w:val="el-GR"/>
              </w:rPr>
              <w:t xml:space="preserve"> που να μπορούν να συνδεθούν με μικρού μήκους </w:t>
            </w:r>
            <w:proofErr w:type="spellStart"/>
            <w:r w:rsidRPr="000432B7">
              <w:rPr>
                <w:color w:val="000000"/>
                <w:sz w:val="18"/>
                <w:szCs w:val="18"/>
                <w:lang w:val="el-GR"/>
              </w:rPr>
              <w:t>νουκλεοτιδικές</w:t>
            </w:r>
            <w:proofErr w:type="spellEnd"/>
            <w:r w:rsidRPr="000432B7">
              <w:rPr>
                <w:color w:val="000000"/>
                <w:sz w:val="18"/>
                <w:szCs w:val="18"/>
                <w:lang w:val="el-GR"/>
              </w:rPr>
              <w:t xml:space="preserve"> αλληλουχίες (</w:t>
            </w:r>
            <w:proofErr w:type="spellStart"/>
            <w:r w:rsidRPr="000432B7">
              <w:rPr>
                <w:color w:val="000000"/>
                <w:sz w:val="18"/>
                <w:szCs w:val="18"/>
                <w:lang w:val="el-GR"/>
              </w:rPr>
              <w:t>barcodes</w:t>
            </w:r>
            <w:proofErr w:type="spellEnd"/>
            <w:r w:rsidRPr="000432B7">
              <w:rPr>
                <w:color w:val="000000"/>
                <w:sz w:val="18"/>
                <w:szCs w:val="18"/>
                <w:lang w:val="el-GR"/>
              </w:rPr>
              <w:t xml:space="preserve">), για τη σήμανση των δειγμάτων που προορίζονται για </w:t>
            </w:r>
            <w:proofErr w:type="spellStart"/>
            <w:r w:rsidRPr="000432B7">
              <w:rPr>
                <w:color w:val="000000"/>
                <w:sz w:val="18"/>
                <w:szCs w:val="18"/>
                <w:lang w:val="el-GR"/>
              </w:rPr>
              <w:t>αλληλούχηση</w:t>
            </w:r>
            <w:proofErr w:type="spellEnd"/>
            <w:r w:rsidRPr="000432B7">
              <w:rPr>
                <w:color w:val="000000"/>
                <w:sz w:val="18"/>
                <w:szCs w:val="18"/>
                <w:lang w:val="el-GR"/>
              </w:rPr>
              <w:t>.</w:t>
            </w:r>
          </w:p>
          <w:p w:rsidR="00A27C80" w:rsidRPr="000432B7" w:rsidRDefault="00A27C80" w:rsidP="00BA44FB">
            <w:pPr>
              <w:spacing w:after="0"/>
              <w:jc w:val="left"/>
              <w:rPr>
                <w:color w:val="000000"/>
                <w:sz w:val="18"/>
                <w:szCs w:val="18"/>
                <w:lang w:val="el-GR"/>
              </w:rPr>
            </w:pPr>
            <w:r w:rsidRPr="000432B7">
              <w:rPr>
                <w:color w:val="000000"/>
                <w:sz w:val="18"/>
                <w:szCs w:val="18"/>
                <w:lang w:val="el-GR"/>
              </w:rPr>
              <w:t xml:space="preserve">Μοναδικές αλληλουχίες </w:t>
            </w:r>
            <w:proofErr w:type="spellStart"/>
            <w:r w:rsidRPr="000432B7">
              <w:rPr>
                <w:color w:val="000000"/>
                <w:sz w:val="18"/>
                <w:szCs w:val="18"/>
                <w:lang w:val="el-GR"/>
              </w:rPr>
              <w:t>εκκινητών</w:t>
            </w:r>
            <w:proofErr w:type="spellEnd"/>
            <w:r w:rsidRPr="000432B7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proofErr w:type="spellStart"/>
            <w:r w:rsidRPr="000432B7">
              <w:rPr>
                <w:color w:val="000000"/>
                <w:sz w:val="18"/>
                <w:szCs w:val="18"/>
                <w:lang w:val="el-GR"/>
              </w:rPr>
              <w:t>barcodes</w:t>
            </w:r>
            <w:proofErr w:type="spellEnd"/>
            <w:r w:rsidRPr="000432B7">
              <w:rPr>
                <w:color w:val="000000"/>
                <w:sz w:val="18"/>
                <w:szCs w:val="18"/>
                <w:lang w:val="el-GR"/>
              </w:rPr>
              <w:t xml:space="preserve">) για τη σήμανση των δειγμάτων κατά την προετοιμασία βιβλιοθηκών για </w:t>
            </w:r>
            <w:proofErr w:type="spellStart"/>
            <w:r w:rsidRPr="000432B7">
              <w:rPr>
                <w:color w:val="000000"/>
                <w:sz w:val="18"/>
                <w:szCs w:val="18"/>
                <w:lang w:val="el-GR"/>
              </w:rPr>
              <w:t>αλληλούχηση</w:t>
            </w:r>
            <w:proofErr w:type="spellEnd"/>
            <w:r w:rsidRPr="000432B7">
              <w:rPr>
                <w:color w:val="000000"/>
                <w:sz w:val="18"/>
                <w:szCs w:val="18"/>
                <w:lang w:val="el-GR"/>
              </w:rPr>
              <w:t xml:space="preserve"> νέας γενιάς σε συστήματα </w:t>
            </w:r>
            <w:proofErr w:type="spellStart"/>
            <w:r w:rsidRPr="000432B7">
              <w:rPr>
                <w:color w:val="000000"/>
                <w:sz w:val="18"/>
                <w:szCs w:val="18"/>
                <w:lang w:val="el-GR"/>
              </w:rPr>
              <w:t>Illumina</w:t>
            </w:r>
            <w:proofErr w:type="spellEnd"/>
            <w:r w:rsidRPr="000432B7">
              <w:rPr>
                <w:color w:val="000000"/>
                <w:sz w:val="18"/>
                <w:szCs w:val="18"/>
                <w:lang w:val="el-GR"/>
              </w:rPr>
              <w:t>. Να παρέχονται σε πλάκες 96 θέσεων με διαφορετική αλληλουχία σε κάθε θέση.</w:t>
            </w:r>
          </w:p>
          <w:p w:rsidR="00A27C80" w:rsidRPr="000432B7" w:rsidRDefault="00A27C80" w:rsidP="00BA44FB">
            <w:pPr>
              <w:spacing w:after="0"/>
              <w:jc w:val="left"/>
              <w:rPr>
                <w:color w:val="000000"/>
                <w:sz w:val="18"/>
                <w:szCs w:val="18"/>
                <w:lang w:val="el-GR"/>
              </w:rPr>
            </w:pPr>
            <w:r w:rsidRPr="000432B7">
              <w:rPr>
                <w:color w:val="000000"/>
                <w:sz w:val="18"/>
                <w:szCs w:val="18"/>
                <w:lang w:val="el-GR"/>
              </w:rPr>
              <w:t xml:space="preserve">Μαγνητικά σφαιρίδια για τον καθαρισμό και την επιλογή μεγέθους θραυσμάτων μονόκλωνου και δίκλωνου DNA, κατά την προετοιμασία βιβλιοθηκών για </w:t>
            </w:r>
            <w:proofErr w:type="spellStart"/>
            <w:r w:rsidRPr="000432B7">
              <w:rPr>
                <w:color w:val="000000"/>
                <w:sz w:val="18"/>
                <w:szCs w:val="18"/>
                <w:lang w:val="el-GR"/>
              </w:rPr>
              <w:t>αλληλούχηση</w:t>
            </w:r>
            <w:proofErr w:type="spellEnd"/>
            <w:r w:rsidRPr="000432B7">
              <w:rPr>
                <w:color w:val="000000"/>
                <w:sz w:val="18"/>
                <w:szCs w:val="18"/>
                <w:lang w:val="el-GR"/>
              </w:rPr>
              <w:t xml:space="preserve"> νέας γενιάς. Το διάλυμα να περιέχει την κατάλληλη συγκέντρωση PEG/</w:t>
            </w:r>
            <w:proofErr w:type="spellStart"/>
            <w:r w:rsidRPr="000432B7">
              <w:rPr>
                <w:color w:val="000000"/>
                <w:sz w:val="18"/>
                <w:szCs w:val="18"/>
                <w:lang w:val="el-GR"/>
              </w:rPr>
              <w:t>NaCl</w:t>
            </w:r>
            <w:proofErr w:type="spellEnd"/>
            <w:r w:rsidRPr="000432B7">
              <w:rPr>
                <w:color w:val="000000"/>
                <w:sz w:val="18"/>
                <w:szCs w:val="18"/>
                <w:lang w:val="el-GR"/>
              </w:rPr>
              <w:t>, ώστε να ενισχύεται η πρόσδεση του DNA στα σφαιρίδια.</w:t>
            </w:r>
          </w:p>
          <w:p w:rsidR="00A27C80" w:rsidRPr="000432B7" w:rsidRDefault="00A27C80" w:rsidP="00BA44FB">
            <w:pPr>
              <w:spacing w:after="0"/>
              <w:jc w:val="left"/>
              <w:rPr>
                <w:color w:val="000000"/>
                <w:sz w:val="18"/>
                <w:szCs w:val="18"/>
                <w:lang w:val="el-GR"/>
              </w:rPr>
            </w:pPr>
            <w:proofErr w:type="spellStart"/>
            <w:r w:rsidRPr="000432B7">
              <w:rPr>
                <w:color w:val="000000"/>
                <w:sz w:val="18"/>
                <w:szCs w:val="18"/>
                <w:lang w:val="el-GR"/>
              </w:rPr>
              <w:t>Βιοτινυλιωμένες</w:t>
            </w:r>
            <w:proofErr w:type="spellEnd"/>
            <w:r w:rsidRPr="000432B7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0432B7">
              <w:rPr>
                <w:color w:val="000000"/>
                <w:sz w:val="18"/>
                <w:szCs w:val="18"/>
                <w:lang w:val="el-GR"/>
              </w:rPr>
              <w:t>ολιγονουκλεοτιδικές</w:t>
            </w:r>
            <w:proofErr w:type="spellEnd"/>
            <w:r w:rsidRPr="000432B7">
              <w:rPr>
                <w:color w:val="000000"/>
                <w:sz w:val="18"/>
                <w:szCs w:val="18"/>
                <w:lang w:val="el-GR"/>
              </w:rPr>
              <w:t xml:space="preserve"> αλληλουχίες, σχεδιασμένες κατά παραγγελία, για την επιλογή των περιοχών του DNA για </w:t>
            </w:r>
            <w:proofErr w:type="spellStart"/>
            <w:r w:rsidRPr="000432B7">
              <w:rPr>
                <w:color w:val="000000"/>
                <w:sz w:val="18"/>
                <w:szCs w:val="18"/>
                <w:lang w:val="el-GR"/>
              </w:rPr>
              <w:t>αλληλούχηση</w:t>
            </w:r>
            <w:proofErr w:type="spellEnd"/>
            <w:r w:rsidRPr="000432B7">
              <w:rPr>
                <w:color w:val="000000"/>
                <w:sz w:val="18"/>
                <w:szCs w:val="18"/>
                <w:lang w:val="el-GR"/>
              </w:rPr>
              <w:t xml:space="preserve"> νέας γενιάς, μέσω υβριδισμού με συνολικό μέγεθος των επιλεγμένων τμημάτων μέχρι 3Mb.</w:t>
            </w:r>
          </w:p>
          <w:p w:rsidR="00A27C80" w:rsidRPr="000432B7" w:rsidRDefault="00A27C80" w:rsidP="00BA44FB">
            <w:pPr>
              <w:spacing w:after="0"/>
              <w:jc w:val="left"/>
              <w:rPr>
                <w:color w:val="000000"/>
                <w:sz w:val="18"/>
                <w:szCs w:val="18"/>
                <w:lang w:val="el-GR"/>
              </w:rPr>
            </w:pPr>
            <w:r w:rsidRPr="000432B7">
              <w:rPr>
                <w:color w:val="000000"/>
                <w:sz w:val="18"/>
                <w:szCs w:val="18"/>
                <w:lang w:val="el-GR"/>
              </w:rPr>
              <w:t xml:space="preserve">Το σύνολο των απαραίτητων αντιδραστηρίων για τον υβριδισμό, τα πλυσίματα και την ενίσχυση με PCR των βιβλιοθηκών, κατά την προετοιμασία τους για </w:t>
            </w:r>
            <w:proofErr w:type="spellStart"/>
            <w:r w:rsidRPr="000432B7">
              <w:rPr>
                <w:color w:val="000000"/>
                <w:sz w:val="18"/>
                <w:szCs w:val="18"/>
                <w:lang w:val="el-GR"/>
              </w:rPr>
              <w:t>αλληλούχηση</w:t>
            </w:r>
            <w:proofErr w:type="spellEnd"/>
            <w:r w:rsidRPr="000432B7">
              <w:rPr>
                <w:color w:val="000000"/>
                <w:sz w:val="18"/>
                <w:szCs w:val="18"/>
                <w:lang w:val="el-GR"/>
              </w:rPr>
              <w:t xml:space="preserve"> νέας γενιάς σε συστήματα </w:t>
            </w:r>
            <w:proofErr w:type="spellStart"/>
            <w:r w:rsidRPr="000432B7">
              <w:rPr>
                <w:color w:val="000000"/>
                <w:sz w:val="18"/>
                <w:szCs w:val="18"/>
                <w:lang w:val="el-GR"/>
              </w:rPr>
              <w:t>Illumina</w:t>
            </w:r>
            <w:proofErr w:type="spellEnd"/>
            <w:r w:rsidRPr="000432B7">
              <w:rPr>
                <w:color w:val="000000"/>
                <w:sz w:val="18"/>
                <w:szCs w:val="18"/>
                <w:lang w:val="el-GR"/>
              </w:rPr>
              <w:t>.</w:t>
            </w:r>
          </w:p>
          <w:p w:rsidR="00A27C80" w:rsidRPr="000432B7" w:rsidRDefault="00A27C80" w:rsidP="00BA44FB">
            <w:pPr>
              <w:spacing w:after="0"/>
              <w:jc w:val="left"/>
              <w:rPr>
                <w:color w:val="000000"/>
                <w:sz w:val="18"/>
                <w:szCs w:val="18"/>
                <w:lang w:val="el-GR"/>
              </w:rPr>
            </w:pPr>
            <w:r w:rsidRPr="000432B7">
              <w:rPr>
                <w:color w:val="000000"/>
                <w:sz w:val="18"/>
                <w:szCs w:val="18"/>
                <w:lang w:val="el-GR"/>
              </w:rPr>
              <w:t xml:space="preserve">Μαγνητικά σφαιρίδια για την ανάκτηση των προϊόντων υβριδισμού, για χρήση μετά τον υβριδισμό για επιλογή των περιοχών προς </w:t>
            </w:r>
            <w:proofErr w:type="spellStart"/>
            <w:r w:rsidRPr="000432B7">
              <w:rPr>
                <w:color w:val="000000"/>
                <w:sz w:val="18"/>
                <w:szCs w:val="18"/>
                <w:lang w:val="el-GR"/>
              </w:rPr>
              <w:t>αλληλούχηση</w:t>
            </w:r>
            <w:proofErr w:type="spellEnd"/>
            <w:r w:rsidRPr="000432B7">
              <w:rPr>
                <w:color w:val="000000"/>
                <w:sz w:val="18"/>
                <w:szCs w:val="18"/>
                <w:lang w:val="el-GR"/>
              </w:rPr>
              <w:t xml:space="preserve">. Στο ίδιο </w:t>
            </w:r>
            <w:proofErr w:type="spellStart"/>
            <w:r w:rsidRPr="000432B7">
              <w:rPr>
                <w:color w:val="000000"/>
                <w:sz w:val="18"/>
                <w:szCs w:val="18"/>
                <w:lang w:val="el-GR"/>
              </w:rPr>
              <w:t>κιτ</w:t>
            </w:r>
            <w:proofErr w:type="spellEnd"/>
            <w:r w:rsidRPr="000432B7">
              <w:rPr>
                <w:color w:val="000000"/>
                <w:sz w:val="18"/>
                <w:szCs w:val="18"/>
                <w:lang w:val="el-GR"/>
              </w:rPr>
              <w:t xml:space="preserve"> να περιλαμβάνονται επίσης σφαιρίδια για τον καθαρισμό των </w:t>
            </w:r>
            <w:proofErr w:type="spellStart"/>
            <w:r w:rsidRPr="000432B7">
              <w:rPr>
                <w:color w:val="000000"/>
                <w:sz w:val="18"/>
                <w:szCs w:val="18"/>
                <w:lang w:val="el-GR"/>
              </w:rPr>
              <w:t>υβριδισμένων</w:t>
            </w:r>
            <w:proofErr w:type="spellEnd"/>
            <w:r w:rsidRPr="000432B7">
              <w:rPr>
                <w:color w:val="000000"/>
                <w:sz w:val="18"/>
                <w:szCs w:val="18"/>
                <w:lang w:val="el-GR"/>
              </w:rPr>
              <w:t xml:space="preserve"> και ενισχυμένων με PCR βιβλιοθηκών πριν την </w:t>
            </w:r>
            <w:proofErr w:type="spellStart"/>
            <w:r w:rsidRPr="000432B7">
              <w:rPr>
                <w:color w:val="000000"/>
                <w:sz w:val="18"/>
                <w:szCs w:val="18"/>
                <w:lang w:val="el-GR"/>
              </w:rPr>
              <w:t>αλληλούχηση</w:t>
            </w:r>
            <w:proofErr w:type="spellEnd"/>
            <w:r w:rsidRPr="000432B7">
              <w:rPr>
                <w:color w:val="000000"/>
                <w:sz w:val="18"/>
                <w:szCs w:val="18"/>
                <w:lang w:val="el-GR"/>
              </w:rPr>
              <w:t>.</w:t>
            </w:r>
          </w:p>
          <w:p w:rsidR="00A27C80" w:rsidRPr="000432B7" w:rsidRDefault="00A27C80" w:rsidP="00BA44FB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</w:pPr>
            <w:r w:rsidRPr="000432B7">
              <w:rPr>
                <w:color w:val="000000"/>
                <w:sz w:val="18"/>
                <w:szCs w:val="18"/>
                <w:lang w:val="el-GR"/>
              </w:rPr>
              <w:t xml:space="preserve">Διάλυμα για την ανασύσταση των </w:t>
            </w:r>
            <w:proofErr w:type="spellStart"/>
            <w:r w:rsidRPr="000432B7">
              <w:rPr>
                <w:color w:val="000000"/>
                <w:sz w:val="18"/>
                <w:szCs w:val="18"/>
                <w:lang w:val="el-GR"/>
              </w:rPr>
              <w:t>probes</w:t>
            </w:r>
            <w:proofErr w:type="spellEnd"/>
            <w:r w:rsidRPr="000432B7">
              <w:rPr>
                <w:color w:val="000000"/>
                <w:sz w:val="18"/>
                <w:szCs w:val="18"/>
                <w:lang w:val="el-GR"/>
              </w:rPr>
              <w:t xml:space="preserve">. Να είναι ελεγμένο για απουσία </w:t>
            </w:r>
            <w:proofErr w:type="spellStart"/>
            <w:r w:rsidRPr="000432B7">
              <w:rPr>
                <w:color w:val="000000"/>
                <w:sz w:val="18"/>
                <w:szCs w:val="18"/>
                <w:lang w:val="el-GR"/>
              </w:rPr>
              <w:t>RNase</w:t>
            </w:r>
            <w:proofErr w:type="spellEnd"/>
            <w:r w:rsidRPr="000432B7">
              <w:rPr>
                <w:color w:val="000000"/>
                <w:sz w:val="18"/>
                <w:szCs w:val="18"/>
                <w:lang w:val="el-GR"/>
              </w:rPr>
              <w:t>/</w:t>
            </w:r>
            <w:proofErr w:type="spellStart"/>
            <w:r w:rsidRPr="000432B7">
              <w:rPr>
                <w:color w:val="000000"/>
                <w:sz w:val="18"/>
                <w:szCs w:val="18"/>
                <w:lang w:val="el-GR"/>
              </w:rPr>
              <w:t>DNase</w:t>
            </w:r>
            <w:proofErr w:type="spellEnd"/>
            <w:r w:rsidRPr="000432B7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0432B7">
              <w:rPr>
                <w:color w:val="000000"/>
                <w:sz w:val="18"/>
                <w:szCs w:val="18"/>
                <w:lang w:val="el-GR"/>
              </w:rPr>
              <w:t>activity</w:t>
            </w:r>
            <w:proofErr w:type="spellEnd"/>
            <w:r w:rsidRPr="000432B7">
              <w:rPr>
                <w:color w:val="000000"/>
                <w:sz w:val="18"/>
                <w:szCs w:val="18"/>
                <w:lang w:val="el-GR"/>
              </w:rPr>
              <w:t>.</w:t>
            </w:r>
          </w:p>
        </w:tc>
        <w:tc>
          <w:tcPr>
            <w:tcW w:w="611" w:type="pct"/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547" w:type="pct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1536</w:t>
            </w:r>
          </w:p>
        </w:tc>
        <w:tc>
          <w:tcPr>
            <w:tcW w:w="624" w:type="pct"/>
            <w:shd w:val="clear" w:color="auto" w:fill="auto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n-US"/>
              </w:rPr>
            </w:pP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n-US"/>
              </w:rPr>
              <w:t>Samples</w:t>
            </w:r>
          </w:p>
        </w:tc>
        <w:tc>
          <w:tcPr>
            <w:tcW w:w="703" w:type="pct"/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A27C80" w:rsidRPr="000432B7" w:rsidTr="00A27C80">
        <w:trPr>
          <w:cantSplit/>
          <w:trHeight w:val="531"/>
          <w:tblHeader/>
          <w:jc w:val="center"/>
        </w:trPr>
        <w:tc>
          <w:tcPr>
            <w:tcW w:w="554" w:type="pct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Τμήμα 16</w:t>
            </w:r>
          </w:p>
        </w:tc>
        <w:tc>
          <w:tcPr>
            <w:tcW w:w="196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</w:pPr>
            <w:r w:rsidRPr="000432B7">
              <w:rPr>
                <w:color w:val="000000"/>
                <w:sz w:val="18"/>
                <w:szCs w:val="18"/>
                <w:lang w:val="el-GR"/>
              </w:rPr>
              <w:t xml:space="preserve">Σύνθεση τμημάτων </w:t>
            </w:r>
            <w:r w:rsidRPr="000432B7">
              <w:rPr>
                <w:color w:val="000000"/>
                <w:sz w:val="18"/>
                <w:szCs w:val="18"/>
              </w:rPr>
              <w:t>DNA</w:t>
            </w:r>
            <w:r w:rsidRPr="000432B7">
              <w:rPr>
                <w:color w:val="000000"/>
                <w:sz w:val="18"/>
                <w:szCs w:val="18"/>
                <w:lang w:val="el-GR"/>
              </w:rPr>
              <w:t xml:space="preserve"> ~300 </w:t>
            </w:r>
            <w:proofErr w:type="spellStart"/>
            <w:r w:rsidRPr="000432B7">
              <w:rPr>
                <w:color w:val="000000"/>
                <w:sz w:val="18"/>
                <w:szCs w:val="18"/>
                <w:lang w:val="el-GR"/>
              </w:rPr>
              <w:t>βάσων</w:t>
            </w:r>
            <w:proofErr w:type="spellEnd"/>
            <w:r w:rsidRPr="000432B7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0432B7">
              <w:rPr>
                <w:color w:val="000000"/>
                <w:sz w:val="18"/>
                <w:szCs w:val="18"/>
              </w:rPr>
              <w:t>gene</w:t>
            </w:r>
            <w:r w:rsidRPr="000432B7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0432B7">
              <w:rPr>
                <w:color w:val="000000"/>
                <w:sz w:val="18"/>
                <w:szCs w:val="18"/>
              </w:rPr>
              <w:t>fragments</w:t>
            </w:r>
            <w:r w:rsidRPr="000432B7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0432B7">
              <w:rPr>
                <w:color w:val="000000"/>
                <w:sz w:val="18"/>
                <w:szCs w:val="18"/>
              </w:rPr>
              <w:t>synthesis</w:t>
            </w:r>
          </w:p>
        </w:tc>
        <w:tc>
          <w:tcPr>
            <w:tcW w:w="611" w:type="pct"/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547" w:type="pct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n-US" w:eastAsia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n-US" w:eastAsia="el-GR"/>
              </w:rPr>
              <w:t>230</w:t>
            </w:r>
          </w:p>
        </w:tc>
        <w:tc>
          <w:tcPr>
            <w:tcW w:w="624" w:type="pct"/>
            <w:shd w:val="clear" w:color="auto" w:fill="auto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n-US"/>
              </w:rPr>
            </w:pP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n-US"/>
              </w:rPr>
              <w:t>300b</w:t>
            </w:r>
          </w:p>
        </w:tc>
        <w:tc>
          <w:tcPr>
            <w:tcW w:w="703" w:type="pct"/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A27C80" w:rsidRPr="000432B7" w:rsidTr="00A27C80">
        <w:trPr>
          <w:cantSplit/>
          <w:trHeight w:val="531"/>
          <w:tblHeader/>
          <w:jc w:val="center"/>
        </w:trPr>
        <w:tc>
          <w:tcPr>
            <w:tcW w:w="554" w:type="pct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Τμήμα 17</w:t>
            </w:r>
          </w:p>
        </w:tc>
        <w:tc>
          <w:tcPr>
            <w:tcW w:w="196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left"/>
              <w:rPr>
                <w:color w:val="000000"/>
                <w:sz w:val="18"/>
                <w:szCs w:val="18"/>
                <w:lang w:val="el-GR"/>
              </w:rPr>
            </w:pPr>
            <w:r w:rsidRPr="000432B7">
              <w:rPr>
                <w:color w:val="000000"/>
                <w:sz w:val="18"/>
                <w:szCs w:val="18"/>
              </w:rPr>
              <w:t>kit</w:t>
            </w:r>
            <w:r w:rsidRPr="000432B7">
              <w:rPr>
                <w:color w:val="000000"/>
                <w:sz w:val="18"/>
                <w:szCs w:val="18"/>
                <w:lang w:val="el-GR"/>
              </w:rPr>
              <w:t xml:space="preserve"> για την ανάλυση </w:t>
            </w:r>
            <w:r w:rsidRPr="000432B7">
              <w:rPr>
                <w:color w:val="000000"/>
                <w:sz w:val="18"/>
                <w:szCs w:val="18"/>
              </w:rPr>
              <w:t>DNA</w:t>
            </w:r>
            <w:r w:rsidRPr="000432B7">
              <w:rPr>
                <w:color w:val="000000"/>
                <w:sz w:val="18"/>
                <w:szCs w:val="18"/>
                <w:lang w:val="el-GR"/>
              </w:rPr>
              <w:t xml:space="preserve"> εύρους 25-1500 </w:t>
            </w:r>
            <w:r w:rsidRPr="000432B7">
              <w:rPr>
                <w:color w:val="000000"/>
                <w:sz w:val="18"/>
                <w:szCs w:val="18"/>
              </w:rPr>
              <w:t>bp</w:t>
            </w:r>
            <w:r w:rsidRPr="000432B7">
              <w:rPr>
                <w:color w:val="000000"/>
                <w:sz w:val="18"/>
                <w:szCs w:val="18"/>
                <w:lang w:val="el-GR"/>
              </w:rPr>
              <w:t xml:space="preserve"> στο μηχάνημα </w:t>
            </w:r>
            <w:r w:rsidRPr="000432B7">
              <w:rPr>
                <w:color w:val="000000"/>
                <w:sz w:val="18"/>
                <w:szCs w:val="18"/>
              </w:rPr>
              <w:t>Agilent</w:t>
            </w:r>
            <w:r w:rsidRPr="000432B7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0432B7">
              <w:rPr>
                <w:color w:val="000000"/>
                <w:sz w:val="18"/>
                <w:szCs w:val="18"/>
              </w:rPr>
              <w:t>Bioanalyzer</w:t>
            </w:r>
            <w:r w:rsidRPr="000432B7">
              <w:rPr>
                <w:color w:val="000000"/>
                <w:sz w:val="18"/>
                <w:szCs w:val="18"/>
                <w:lang w:val="el-GR"/>
              </w:rPr>
              <w:t>.</w:t>
            </w:r>
            <w:r w:rsidRPr="000432B7">
              <w:rPr>
                <w:sz w:val="18"/>
                <w:szCs w:val="18"/>
                <w:lang w:val="el-GR"/>
              </w:rPr>
              <w:t xml:space="preserve"> </w:t>
            </w:r>
            <w:r w:rsidRPr="000432B7">
              <w:rPr>
                <w:color w:val="000000"/>
                <w:sz w:val="18"/>
                <w:szCs w:val="18"/>
                <w:lang w:val="el-GR"/>
              </w:rPr>
              <w:t xml:space="preserve">Εύρος διακριτικής ικανότητας μεγέθους από 25 – 1000 </w:t>
            </w:r>
            <w:proofErr w:type="spellStart"/>
            <w:r w:rsidRPr="000432B7">
              <w:rPr>
                <w:color w:val="000000"/>
                <w:sz w:val="18"/>
                <w:szCs w:val="18"/>
                <w:lang w:val="el-GR"/>
              </w:rPr>
              <w:t>bp</w:t>
            </w:r>
            <w:proofErr w:type="spellEnd"/>
            <w:r w:rsidRPr="000432B7">
              <w:rPr>
                <w:color w:val="000000"/>
                <w:sz w:val="18"/>
                <w:szCs w:val="18"/>
                <w:lang w:val="el-GR"/>
              </w:rPr>
              <w:t>. Εύρος ικανότητας ποσοτικοποίησης από</w:t>
            </w:r>
          </w:p>
          <w:p w:rsidR="00A27C80" w:rsidRPr="000432B7" w:rsidRDefault="00A27C80" w:rsidP="00BA44FB">
            <w:pPr>
              <w:spacing w:after="0"/>
              <w:jc w:val="left"/>
              <w:rPr>
                <w:color w:val="000000"/>
                <w:sz w:val="18"/>
                <w:szCs w:val="18"/>
                <w:lang w:val="el-GR"/>
              </w:rPr>
            </w:pPr>
            <w:r w:rsidRPr="000432B7">
              <w:rPr>
                <w:color w:val="000000"/>
                <w:sz w:val="18"/>
                <w:szCs w:val="18"/>
                <w:lang w:val="el-GR"/>
              </w:rPr>
              <w:t xml:space="preserve">0.5 – 50 </w:t>
            </w:r>
            <w:proofErr w:type="spellStart"/>
            <w:r w:rsidRPr="000432B7">
              <w:rPr>
                <w:color w:val="000000"/>
                <w:sz w:val="18"/>
                <w:szCs w:val="18"/>
                <w:lang w:val="el-GR"/>
              </w:rPr>
              <w:t>ng</w:t>
            </w:r>
            <w:proofErr w:type="spellEnd"/>
            <w:r w:rsidRPr="000432B7">
              <w:rPr>
                <w:color w:val="000000"/>
                <w:sz w:val="18"/>
                <w:szCs w:val="18"/>
                <w:lang w:val="el-GR"/>
              </w:rPr>
              <w:t>/µl</w:t>
            </w:r>
          </w:p>
        </w:tc>
        <w:tc>
          <w:tcPr>
            <w:tcW w:w="611" w:type="pct"/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547" w:type="pct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5</w:t>
            </w:r>
          </w:p>
        </w:tc>
        <w:tc>
          <w:tcPr>
            <w:tcW w:w="624" w:type="pct"/>
            <w:shd w:val="clear" w:color="auto" w:fill="auto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Τεμάχιο</w:t>
            </w:r>
          </w:p>
        </w:tc>
        <w:tc>
          <w:tcPr>
            <w:tcW w:w="703" w:type="pct"/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</w:tr>
      <w:tr w:rsidR="00A27C80" w:rsidRPr="000432B7" w:rsidTr="00A27C80">
        <w:trPr>
          <w:cantSplit/>
          <w:trHeight w:val="531"/>
          <w:tblHeader/>
          <w:jc w:val="center"/>
        </w:trPr>
        <w:tc>
          <w:tcPr>
            <w:tcW w:w="554" w:type="pct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lastRenderedPageBreak/>
              <w:t>Τμήμα 18</w:t>
            </w:r>
          </w:p>
        </w:tc>
        <w:tc>
          <w:tcPr>
            <w:tcW w:w="196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left"/>
              <w:rPr>
                <w:color w:val="000000"/>
                <w:sz w:val="18"/>
                <w:szCs w:val="18"/>
                <w:lang w:val="el-GR"/>
              </w:rPr>
            </w:pPr>
            <w:r w:rsidRPr="000432B7">
              <w:rPr>
                <w:color w:val="000000"/>
                <w:sz w:val="18"/>
                <w:szCs w:val="18"/>
              </w:rPr>
              <w:t>kit</w:t>
            </w:r>
            <w:r w:rsidRPr="000432B7">
              <w:rPr>
                <w:color w:val="000000"/>
                <w:sz w:val="18"/>
                <w:szCs w:val="18"/>
                <w:lang w:val="el-GR"/>
              </w:rPr>
              <w:t xml:space="preserve"> για την ανάλυση </w:t>
            </w:r>
            <w:r w:rsidRPr="000432B7">
              <w:rPr>
                <w:color w:val="000000"/>
                <w:sz w:val="18"/>
                <w:szCs w:val="18"/>
              </w:rPr>
              <w:t>DNA</w:t>
            </w:r>
            <w:r w:rsidRPr="000432B7">
              <w:rPr>
                <w:color w:val="000000"/>
                <w:sz w:val="18"/>
                <w:szCs w:val="18"/>
                <w:lang w:val="el-GR"/>
              </w:rPr>
              <w:t xml:space="preserve"> εύρους 25-10800 </w:t>
            </w:r>
            <w:r w:rsidRPr="000432B7">
              <w:rPr>
                <w:color w:val="000000"/>
                <w:sz w:val="18"/>
                <w:szCs w:val="18"/>
              </w:rPr>
              <w:t>bp</w:t>
            </w:r>
            <w:r w:rsidRPr="000432B7">
              <w:rPr>
                <w:color w:val="000000"/>
                <w:sz w:val="18"/>
                <w:szCs w:val="18"/>
                <w:lang w:val="el-GR"/>
              </w:rPr>
              <w:t xml:space="preserve"> στο μηχάνημα </w:t>
            </w:r>
            <w:r w:rsidRPr="000432B7">
              <w:rPr>
                <w:color w:val="000000"/>
                <w:sz w:val="18"/>
                <w:szCs w:val="18"/>
              </w:rPr>
              <w:t>Agilent</w:t>
            </w:r>
            <w:r w:rsidRPr="000432B7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0432B7">
              <w:rPr>
                <w:color w:val="000000"/>
                <w:sz w:val="18"/>
                <w:szCs w:val="18"/>
              </w:rPr>
              <w:t>Bioanalyzer</w:t>
            </w:r>
            <w:r w:rsidRPr="000432B7">
              <w:rPr>
                <w:color w:val="000000"/>
                <w:sz w:val="18"/>
                <w:szCs w:val="18"/>
                <w:lang w:val="el-GR"/>
              </w:rPr>
              <w:t xml:space="preserve">. Εύρος διακριτικής ικανότητας μεγέθους από 50-7000 </w:t>
            </w:r>
            <w:r w:rsidRPr="000432B7">
              <w:rPr>
                <w:color w:val="000000"/>
                <w:sz w:val="18"/>
                <w:szCs w:val="18"/>
                <w:lang w:val="en-US"/>
              </w:rPr>
              <w:t>bp</w:t>
            </w:r>
            <w:r w:rsidRPr="000432B7">
              <w:rPr>
                <w:color w:val="000000"/>
                <w:sz w:val="18"/>
                <w:szCs w:val="18"/>
                <w:lang w:val="el-GR"/>
              </w:rPr>
              <w:t xml:space="preserve">. Εύρος ικανότητας ποσοτικοποίησης από 5-500 </w:t>
            </w:r>
            <w:proofErr w:type="spellStart"/>
            <w:r w:rsidRPr="000432B7">
              <w:rPr>
                <w:color w:val="000000"/>
                <w:sz w:val="18"/>
                <w:szCs w:val="18"/>
                <w:lang w:val="en-US"/>
              </w:rPr>
              <w:t>pg</w:t>
            </w:r>
            <w:proofErr w:type="spellEnd"/>
            <w:r w:rsidRPr="000432B7">
              <w:rPr>
                <w:color w:val="000000"/>
                <w:sz w:val="18"/>
                <w:szCs w:val="18"/>
                <w:lang w:val="el-GR"/>
              </w:rPr>
              <w:t>/µ</w:t>
            </w:r>
            <w:r w:rsidRPr="000432B7">
              <w:rPr>
                <w:color w:val="000000"/>
                <w:sz w:val="18"/>
                <w:szCs w:val="18"/>
                <w:lang w:val="en-US"/>
              </w:rPr>
              <w:t>l</w:t>
            </w:r>
          </w:p>
        </w:tc>
        <w:tc>
          <w:tcPr>
            <w:tcW w:w="611" w:type="pct"/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547" w:type="pct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5</w:t>
            </w:r>
          </w:p>
        </w:tc>
        <w:tc>
          <w:tcPr>
            <w:tcW w:w="624" w:type="pct"/>
            <w:shd w:val="clear" w:color="auto" w:fill="auto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Τεμάχιο</w:t>
            </w:r>
          </w:p>
        </w:tc>
        <w:tc>
          <w:tcPr>
            <w:tcW w:w="703" w:type="pct"/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</w:tr>
      <w:tr w:rsidR="00A27C80" w:rsidRPr="000432B7" w:rsidTr="00A27C80">
        <w:trPr>
          <w:cantSplit/>
          <w:trHeight w:val="531"/>
          <w:tblHeader/>
          <w:jc w:val="center"/>
        </w:trPr>
        <w:tc>
          <w:tcPr>
            <w:tcW w:w="554" w:type="pct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Τμήμα 19</w:t>
            </w:r>
          </w:p>
        </w:tc>
        <w:tc>
          <w:tcPr>
            <w:tcW w:w="196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left"/>
              <w:rPr>
                <w:color w:val="000000"/>
                <w:sz w:val="18"/>
                <w:szCs w:val="18"/>
                <w:lang w:val="el-GR"/>
              </w:rPr>
            </w:pPr>
            <w:r w:rsidRPr="000432B7">
              <w:rPr>
                <w:color w:val="000000"/>
                <w:sz w:val="18"/>
                <w:szCs w:val="18"/>
              </w:rPr>
              <w:t>Spin</w:t>
            </w:r>
            <w:r w:rsidRPr="000432B7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0432B7">
              <w:rPr>
                <w:color w:val="000000"/>
                <w:sz w:val="18"/>
                <w:szCs w:val="18"/>
              </w:rPr>
              <w:t>column</w:t>
            </w:r>
            <w:r w:rsidRPr="000432B7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0432B7">
              <w:rPr>
                <w:color w:val="000000"/>
                <w:sz w:val="18"/>
                <w:szCs w:val="18"/>
              </w:rPr>
              <w:t>kit</w:t>
            </w:r>
            <w:r w:rsidRPr="000432B7">
              <w:rPr>
                <w:color w:val="000000"/>
                <w:sz w:val="18"/>
                <w:szCs w:val="18"/>
                <w:lang w:val="el-GR"/>
              </w:rPr>
              <w:t xml:space="preserve"> για την απομόνωση </w:t>
            </w:r>
            <w:proofErr w:type="spellStart"/>
            <w:r w:rsidRPr="000432B7">
              <w:rPr>
                <w:color w:val="000000"/>
                <w:sz w:val="18"/>
                <w:szCs w:val="18"/>
                <w:lang w:val="el-GR"/>
              </w:rPr>
              <w:t>γενομικού</w:t>
            </w:r>
            <w:proofErr w:type="spellEnd"/>
            <w:r w:rsidRPr="000432B7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0432B7">
              <w:rPr>
                <w:color w:val="000000"/>
                <w:sz w:val="18"/>
                <w:szCs w:val="18"/>
              </w:rPr>
              <w:t>DNA</w:t>
            </w:r>
            <w:r w:rsidRPr="000432B7">
              <w:rPr>
                <w:color w:val="000000"/>
                <w:sz w:val="18"/>
                <w:szCs w:val="18"/>
                <w:lang w:val="el-GR"/>
              </w:rPr>
              <w:t xml:space="preserve"> από τομές παραφίνης </w:t>
            </w:r>
          </w:p>
        </w:tc>
        <w:tc>
          <w:tcPr>
            <w:tcW w:w="611" w:type="pct"/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547" w:type="pct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n-US" w:eastAsia="el-GR"/>
              </w:rPr>
              <w:t>1</w:t>
            </w: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00</w:t>
            </w:r>
          </w:p>
        </w:tc>
        <w:tc>
          <w:tcPr>
            <w:tcW w:w="624" w:type="pct"/>
            <w:shd w:val="clear" w:color="auto" w:fill="auto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n-US"/>
              </w:rPr>
            </w:pP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n-US"/>
              </w:rPr>
              <w:t>reactions</w:t>
            </w:r>
          </w:p>
        </w:tc>
        <w:tc>
          <w:tcPr>
            <w:tcW w:w="703" w:type="pct"/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</w:tr>
      <w:tr w:rsidR="00A27C80" w:rsidRPr="000432B7" w:rsidTr="00A27C80">
        <w:trPr>
          <w:cantSplit/>
          <w:trHeight w:val="531"/>
          <w:tblHeader/>
          <w:jc w:val="center"/>
        </w:trPr>
        <w:tc>
          <w:tcPr>
            <w:tcW w:w="554" w:type="pct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Τμήμα 20</w:t>
            </w:r>
          </w:p>
        </w:tc>
        <w:tc>
          <w:tcPr>
            <w:tcW w:w="196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left"/>
              <w:rPr>
                <w:color w:val="000000"/>
                <w:sz w:val="18"/>
                <w:szCs w:val="18"/>
              </w:rPr>
            </w:pPr>
            <w:r w:rsidRPr="000432B7">
              <w:rPr>
                <w:color w:val="000000"/>
                <w:sz w:val="18"/>
                <w:szCs w:val="18"/>
                <w:lang w:val="el-GR"/>
              </w:rPr>
              <w:t xml:space="preserve">Διάλυμα </w:t>
            </w:r>
            <w:proofErr w:type="spellStart"/>
            <w:r w:rsidRPr="000432B7">
              <w:rPr>
                <w:color w:val="000000"/>
                <w:sz w:val="18"/>
                <w:szCs w:val="18"/>
                <w:lang w:val="el-GR"/>
              </w:rPr>
              <w:t>μιγματος</w:t>
            </w:r>
            <w:proofErr w:type="spellEnd"/>
            <w:r w:rsidRPr="000432B7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0432B7">
              <w:rPr>
                <w:color w:val="000000"/>
                <w:sz w:val="18"/>
                <w:szCs w:val="18"/>
              </w:rPr>
              <w:t>phenol</w:t>
            </w:r>
            <w:r w:rsidRPr="000432B7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0432B7">
              <w:rPr>
                <w:color w:val="000000"/>
                <w:sz w:val="18"/>
                <w:szCs w:val="18"/>
              </w:rPr>
              <w:t>and</w:t>
            </w:r>
            <w:r w:rsidRPr="000432B7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0432B7">
              <w:rPr>
                <w:color w:val="000000"/>
                <w:sz w:val="18"/>
                <w:szCs w:val="18"/>
              </w:rPr>
              <w:t>guanidine</w:t>
            </w:r>
            <w:r w:rsidRPr="000432B7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0432B7">
              <w:rPr>
                <w:color w:val="000000"/>
                <w:sz w:val="18"/>
                <w:szCs w:val="18"/>
              </w:rPr>
              <w:t>thiocyanate</w:t>
            </w:r>
            <w:r w:rsidRPr="000432B7">
              <w:rPr>
                <w:color w:val="000000"/>
                <w:sz w:val="18"/>
                <w:szCs w:val="18"/>
                <w:lang w:val="el-GR"/>
              </w:rPr>
              <w:t xml:space="preserve"> έτοιμο προς χρήση για την  ταυτόχρονη απομόνωση </w:t>
            </w:r>
            <w:r w:rsidRPr="000432B7">
              <w:rPr>
                <w:color w:val="000000"/>
                <w:sz w:val="18"/>
                <w:szCs w:val="18"/>
              </w:rPr>
              <w:t>RNA</w:t>
            </w:r>
            <w:r w:rsidRPr="000432B7">
              <w:rPr>
                <w:color w:val="000000"/>
                <w:sz w:val="18"/>
                <w:szCs w:val="18"/>
                <w:lang w:val="el-GR"/>
              </w:rPr>
              <w:t xml:space="preserve">, </w:t>
            </w:r>
            <w:r w:rsidRPr="000432B7">
              <w:rPr>
                <w:color w:val="000000"/>
                <w:sz w:val="18"/>
                <w:szCs w:val="18"/>
              </w:rPr>
              <w:t>DNA</w:t>
            </w:r>
            <w:r w:rsidRPr="000432B7">
              <w:rPr>
                <w:color w:val="000000"/>
                <w:sz w:val="18"/>
                <w:szCs w:val="18"/>
                <w:lang w:val="el-GR"/>
              </w:rPr>
              <w:t xml:space="preserve"> και πρωτεϊνών. </w:t>
            </w:r>
            <w:r w:rsidRPr="000432B7">
              <w:rPr>
                <w:color w:val="000000"/>
                <w:sz w:val="18"/>
                <w:szCs w:val="18"/>
              </w:rPr>
              <w:t>Κα</w:t>
            </w:r>
            <w:proofErr w:type="spellStart"/>
            <w:r w:rsidRPr="000432B7">
              <w:rPr>
                <w:color w:val="000000"/>
                <w:sz w:val="18"/>
                <w:szCs w:val="18"/>
              </w:rPr>
              <w:t>τάλληλο</w:t>
            </w:r>
            <w:proofErr w:type="spellEnd"/>
            <w:r w:rsidRPr="000432B7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432B7">
              <w:rPr>
                <w:color w:val="000000"/>
                <w:sz w:val="18"/>
                <w:szCs w:val="18"/>
              </w:rPr>
              <w:t>γι</w:t>
            </w:r>
            <w:proofErr w:type="spellEnd"/>
            <w:r w:rsidRPr="000432B7">
              <w:rPr>
                <w:color w:val="000000"/>
                <w:sz w:val="18"/>
                <w:szCs w:val="18"/>
              </w:rPr>
              <w:t>α απ</w:t>
            </w:r>
            <w:proofErr w:type="spellStart"/>
            <w:r w:rsidRPr="000432B7">
              <w:rPr>
                <w:color w:val="000000"/>
                <w:sz w:val="18"/>
                <w:szCs w:val="18"/>
              </w:rPr>
              <w:t>ομόνωση</w:t>
            </w:r>
            <w:proofErr w:type="spellEnd"/>
            <w:r w:rsidRPr="000432B7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432B7">
              <w:rPr>
                <w:color w:val="000000"/>
                <w:sz w:val="18"/>
                <w:szCs w:val="18"/>
              </w:rPr>
              <w:t>μεγάλων</w:t>
            </w:r>
            <w:proofErr w:type="spellEnd"/>
            <w:r w:rsidRPr="000432B7">
              <w:rPr>
                <w:color w:val="000000"/>
                <w:sz w:val="18"/>
                <w:szCs w:val="18"/>
              </w:rPr>
              <w:t xml:space="preserve"> και </w:t>
            </w:r>
            <w:proofErr w:type="spellStart"/>
            <w:r w:rsidRPr="000432B7">
              <w:rPr>
                <w:color w:val="000000"/>
                <w:sz w:val="18"/>
                <w:szCs w:val="18"/>
              </w:rPr>
              <w:t>μικρών</w:t>
            </w:r>
            <w:proofErr w:type="spellEnd"/>
            <w:r w:rsidRPr="000432B7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432B7">
              <w:rPr>
                <w:color w:val="000000"/>
                <w:sz w:val="18"/>
                <w:szCs w:val="18"/>
              </w:rPr>
              <w:t>τμημάτων</w:t>
            </w:r>
            <w:proofErr w:type="spellEnd"/>
            <w:r w:rsidRPr="000432B7">
              <w:rPr>
                <w:color w:val="000000"/>
                <w:sz w:val="18"/>
                <w:szCs w:val="18"/>
              </w:rPr>
              <w:t xml:space="preserve"> RNA- (0.1 - 15 kb)</w:t>
            </w:r>
          </w:p>
        </w:tc>
        <w:tc>
          <w:tcPr>
            <w:tcW w:w="611" w:type="pct"/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47" w:type="pct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 w:rsidRPr="000432B7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624" w:type="pct"/>
            <w:shd w:val="clear" w:color="auto" w:fill="auto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proofErr w:type="spellStart"/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Συσκ</w:t>
            </w:r>
            <w:proofErr w:type="spellEnd"/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 xml:space="preserve">. </w:t>
            </w: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  <w:t>100ml</w:t>
            </w:r>
          </w:p>
        </w:tc>
        <w:tc>
          <w:tcPr>
            <w:tcW w:w="703" w:type="pct"/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</w:tr>
      <w:tr w:rsidR="00A27C80" w:rsidRPr="000432B7" w:rsidTr="00A27C80">
        <w:trPr>
          <w:cantSplit/>
          <w:trHeight w:val="531"/>
          <w:tblHeader/>
          <w:jc w:val="center"/>
        </w:trPr>
        <w:tc>
          <w:tcPr>
            <w:tcW w:w="554" w:type="pct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Τμήμα 21</w:t>
            </w:r>
          </w:p>
        </w:tc>
        <w:tc>
          <w:tcPr>
            <w:tcW w:w="196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left"/>
              <w:rPr>
                <w:color w:val="000000"/>
                <w:sz w:val="18"/>
                <w:szCs w:val="18"/>
                <w:lang w:val="el-GR"/>
              </w:rPr>
            </w:pPr>
            <w:r w:rsidRPr="000432B7">
              <w:rPr>
                <w:color w:val="000000"/>
                <w:sz w:val="18"/>
                <w:szCs w:val="18"/>
              </w:rPr>
              <w:t>kit</w:t>
            </w:r>
            <w:r w:rsidRPr="000432B7">
              <w:rPr>
                <w:color w:val="000000"/>
                <w:sz w:val="18"/>
                <w:szCs w:val="18"/>
                <w:lang w:val="el-GR"/>
              </w:rPr>
              <w:t xml:space="preserve"> (στήλες και διαλύματα) για απομόνωση </w:t>
            </w:r>
            <w:proofErr w:type="spellStart"/>
            <w:r w:rsidRPr="000432B7">
              <w:rPr>
                <w:color w:val="000000"/>
                <w:sz w:val="18"/>
                <w:szCs w:val="18"/>
                <w:lang w:val="el-GR"/>
              </w:rPr>
              <w:t>πλασμιδιακού</w:t>
            </w:r>
            <w:proofErr w:type="spellEnd"/>
            <w:r w:rsidRPr="000432B7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0432B7">
              <w:rPr>
                <w:color w:val="000000"/>
                <w:sz w:val="18"/>
                <w:szCs w:val="18"/>
              </w:rPr>
              <w:t>DNA</w:t>
            </w:r>
            <w:r w:rsidRPr="000432B7">
              <w:rPr>
                <w:color w:val="000000"/>
                <w:sz w:val="18"/>
                <w:szCs w:val="18"/>
                <w:lang w:val="el-GR"/>
              </w:rPr>
              <w:t xml:space="preserve"> έως 500μ</w:t>
            </w:r>
            <w:r w:rsidRPr="000432B7">
              <w:rPr>
                <w:color w:val="000000"/>
                <w:sz w:val="18"/>
                <w:szCs w:val="18"/>
              </w:rPr>
              <w:t>g</w:t>
            </w:r>
          </w:p>
        </w:tc>
        <w:tc>
          <w:tcPr>
            <w:tcW w:w="611" w:type="pct"/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547" w:type="pct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 w:rsidRPr="000432B7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624" w:type="pct"/>
            <w:shd w:val="clear" w:color="auto" w:fill="auto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proofErr w:type="spellStart"/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Συσκ</w:t>
            </w:r>
            <w:proofErr w:type="spellEnd"/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 xml:space="preserve">. </w:t>
            </w: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  <w:t>10preps</w:t>
            </w:r>
          </w:p>
        </w:tc>
        <w:tc>
          <w:tcPr>
            <w:tcW w:w="703" w:type="pct"/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</w:tr>
      <w:tr w:rsidR="00A27C80" w:rsidRPr="000432B7" w:rsidTr="00A27C80">
        <w:trPr>
          <w:cantSplit/>
          <w:trHeight w:val="531"/>
          <w:tblHeader/>
          <w:jc w:val="center"/>
        </w:trPr>
        <w:tc>
          <w:tcPr>
            <w:tcW w:w="554" w:type="pct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Τμήμα 22</w:t>
            </w:r>
          </w:p>
        </w:tc>
        <w:tc>
          <w:tcPr>
            <w:tcW w:w="196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left"/>
              <w:rPr>
                <w:color w:val="000000"/>
                <w:sz w:val="18"/>
                <w:szCs w:val="18"/>
                <w:lang w:val="el-GR"/>
              </w:rPr>
            </w:pPr>
            <w:r w:rsidRPr="000432B7">
              <w:rPr>
                <w:color w:val="000000"/>
                <w:sz w:val="18"/>
                <w:szCs w:val="18"/>
              </w:rPr>
              <w:t>kit</w:t>
            </w:r>
            <w:r w:rsidRPr="000432B7">
              <w:rPr>
                <w:color w:val="000000"/>
                <w:sz w:val="18"/>
                <w:szCs w:val="18"/>
                <w:lang w:val="el-GR"/>
              </w:rPr>
              <w:t xml:space="preserve"> (στήλες και διαλύματα) για απομόνωση </w:t>
            </w:r>
            <w:proofErr w:type="spellStart"/>
            <w:r w:rsidRPr="000432B7">
              <w:rPr>
                <w:color w:val="000000"/>
                <w:sz w:val="18"/>
                <w:szCs w:val="18"/>
                <w:lang w:val="el-GR"/>
              </w:rPr>
              <w:t>πλασμιδιακού</w:t>
            </w:r>
            <w:proofErr w:type="spellEnd"/>
            <w:r w:rsidRPr="000432B7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0432B7">
              <w:rPr>
                <w:color w:val="000000"/>
                <w:sz w:val="18"/>
                <w:szCs w:val="18"/>
              </w:rPr>
              <w:t>DNA</w:t>
            </w:r>
            <w:r w:rsidRPr="000432B7">
              <w:rPr>
                <w:color w:val="000000"/>
                <w:sz w:val="18"/>
                <w:szCs w:val="18"/>
                <w:lang w:val="el-GR"/>
              </w:rPr>
              <w:t xml:space="preserve"> έως 100μ</w:t>
            </w:r>
            <w:r w:rsidRPr="000432B7">
              <w:rPr>
                <w:color w:val="000000"/>
                <w:sz w:val="18"/>
                <w:szCs w:val="18"/>
              </w:rPr>
              <w:t>g</w:t>
            </w:r>
          </w:p>
        </w:tc>
        <w:tc>
          <w:tcPr>
            <w:tcW w:w="611" w:type="pct"/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547" w:type="pct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 w:rsidRPr="000432B7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624" w:type="pct"/>
            <w:shd w:val="clear" w:color="auto" w:fill="auto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proofErr w:type="spellStart"/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Συσκ</w:t>
            </w:r>
            <w:proofErr w:type="spellEnd"/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 xml:space="preserve">. </w:t>
            </w: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  <w:t>10preps</w:t>
            </w:r>
          </w:p>
        </w:tc>
        <w:tc>
          <w:tcPr>
            <w:tcW w:w="703" w:type="pct"/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</w:tr>
      <w:tr w:rsidR="00A27C80" w:rsidRPr="000432B7" w:rsidTr="00A27C80">
        <w:trPr>
          <w:cantSplit/>
          <w:trHeight w:val="531"/>
          <w:tblHeader/>
          <w:jc w:val="center"/>
        </w:trPr>
        <w:tc>
          <w:tcPr>
            <w:tcW w:w="554" w:type="pct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Τμήμα 23</w:t>
            </w:r>
          </w:p>
        </w:tc>
        <w:tc>
          <w:tcPr>
            <w:tcW w:w="196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left"/>
              <w:rPr>
                <w:color w:val="000000"/>
                <w:sz w:val="18"/>
                <w:szCs w:val="18"/>
                <w:lang w:val="el-GR"/>
              </w:rPr>
            </w:pPr>
            <w:r w:rsidRPr="000432B7">
              <w:rPr>
                <w:color w:val="000000"/>
                <w:sz w:val="18"/>
                <w:szCs w:val="18"/>
              </w:rPr>
              <w:t>kit</w:t>
            </w:r>
            <w:r w:rsidRPr="000432B7">
              <w:rPr>
                <w:color w:val="000000"/>
                <w:sz w:val="18"/>
                <w:szCs w:val="18"/>
                <w:lang w:val="el-GR"/>
              </w:rPr>
              <w:t xml:space="preserve"> (στήλες και διαλύματα) για απομόνωση </w:t>
            </w:r>
            <w:proofErr w:type="spellStart"/>
            <w:r w:rsidRPr="000432B7">
              <w:rPr>
                <w:color w:val="000000"/>
                <w:sz w:val="18"/>
                <w:szCs w:val="18"/>
                <w:lang w:val="el-GR"/>
              </w:rPr>
              <w:t>πλασμιδιακού</w:t>
            </w:r>
            <w:proofErr w:type="spellEnd"/>
            <w:r w:rsidRPr="000432B7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0432B7">
              <w:rPr>
                <w:color w:val="000000"/>
                <w:sz w:val="18"/>
                <w:szCs w:val="18"/>
              </w:rPr>
              <w:t>DNA</w:t>
            </w:r>
            <w:r w:rsidRPr="000432B7">
              <w:rPr>
                <w:color w:val="000000"/>
                <w:sz w:val="18"/>
                <w:szCs w:val="18"/>
                <w:lang w:val="el-GR"/>
              </w:rPr>
              <w:t xml:space="preserve"> έως 100μ</w:t>
            </w:r>
            <w:r w:rsidRPr="000432B7">
              <w:rPr>
                <w:color w:val="000000"/>
                <w:sz w:val="18"/>
                <w:szCs w:val="18"/>
              </w:rPr>
              <w:t>g</w:t>
            </w:r>
            <w:r w:rsidRPr="000432B7">
              <w:rPr>
                <w:color w:val="000000"/>
                <w:sz w:val="18"/>
                <w:szCs w:val="18"/>
                <w:lang w:val="el-GR"/>
              </w:rPr>
              <w:t xml:space="preserve"> χωρίς </w:t>
            </w:r>
            <w:proofErr w:type="spellStart"/>
            <w:r w:rsidRPr="000432B7">
              <w:rPr>
                <w:color w:val="000000"/>
                <w:sz w:val="18"/>
                <w:szCs w:val="18"/>
                <w:lang w:val="el-GR"/>
              </w:rPr>
              <w:t>ενδοτοξίνες</w:t>
            </w:r>
            <w:proofErr w:type="spellEnd"/>
          </w:p>
        </w:tc>
        <w:tc>
          <w:tcPr>
            <w:tcW w:w="611" w:type="pct"/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547" w:type="pct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 w:rsidRPr="000432B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24" w:type="pct"/>
            <w:shd w:val="clear" w:color="auto" w:fill="auto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proofErr w:type="spellStart"/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Συσκ</w:t>
            </w:r>
            <w:proofErr w:type="spellEnd"/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 xml:space="preserve">. </w:t>
            </w: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  <w:t>10preps</w:t>
            </w:r>
          </w:p>
        </w:tc>
        <w:tc>
          <w:tcPr>
            <w:tcW w:w="703" w:type="pct"/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</w:tr>
      <w:tr w:rsidR="00A27C80" w:rsidRPr="000432B7" w:rsidTr="00A27C80">
        <w:trPr>
          <w:cantSplit/>
          <w:trHeight w:val="531"/>
          <w:tblHeader/>
          <w:jc w:val="center"/>
        </w:trPr>
        <w:tc>
          <w:tcPr>
            <w:tcW w:w="554" w:type="pct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Τμήμα 24</w:t>
            </w:r>
          </w:p>
        </w:tc>
        <w:tc>
          <w:tcPr>
            <w:tcW w:w="196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left"/>
              <w:rPr>
                <w:color w:val="000000"/>
                <w:sz w:val="18"/>
                <w:szCs w:val="18"/>
                <w:lang w:val="el-GR"/>
              </w:rPr>
            </w:pPr>
            <w:r w:rsidRPr="000432B7">
              <w:rPr>
                <w:color w:val="000000"/>
                <w:sz w:val="18"/>
                <w:szCs w:val="18"/>
                <w:lang w:val="el-GR"/>
              </w:rPr>
              <w:t xml:space="preserve">Χαρτί φιλτραρίσματος, </w:t>
            </w:r>
            <w:r w:rsidRPr="000432B7">
              <w:rPr>
                <w:color w:val="000000"/>
                <w:sz w:val="18"/>
                <w:szCs w:val="18"/>
              </w:rPr>
              <w:t>grade</w:t>
            </w:r>
            <w:r w:rsidRPr="000432B7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0432B7">
              <w:rPr>
                <w:color w:val="000000"/>
                <w:sz w:val="18"/>
                <w:szCs w:val="18"/>
              </w:rPr>
              <w:t>FN</w:t>
            </w:r>
            <w:r w:rsidRPr="000432B7">
              <w:rPr>
                <w:color w:val="000000"/>
                <w:sz w:val="18"/>
                <w:szCs w:val="18"/>
                <w:lang w:val="el-GR"/>
              </w:rPr>
              <w:t>100 ,195</w:t>
            </w:r>
            <w:r w:rsidRPr="000432B7">
              <w:rPr>
                <w:color w:val="000000"/>
                <w:sz w:val="18"/>
                <w:szCs w:val="18"/>
              </w:rPr>
              <w:t>g</w:t>
            </w:r>
            <w:r w:rsidRPr="000432B7">
              <w:rPr>
                <w:color w:val="000000"/>
                <w:sz w:val="18"/>
                <w:szCs w:val="18"/>
                <w:lang w:val="el-GR"/>
              </w:rPr>
              <w:t>/</w:t>
            </w:r>
            <w:r w:rsidRPr="000432B7">
              <w:rPr>
                <w:color w:val="000000"/>
                <w:sz w:val="18"/>
                <w:szCs w:val="18"/>
              </w:rPr>
              <w:t>m</w:t>
            </w:r>
            <w:r w:rsidRPr="000432B7">
              <w:rPr>
                <w:color w:val="000000"/>
                <w:sz w:val="18"/>
                <w:szCs w:val="18"/>
                <w:lang w:val="el-GR"/>
              </w:rPr>
              <w:t>2 460Χ570</w:t>
            </w:r>
            <w:r w:rsidRPr="000432B7">
              <w:rPr>
                <w:color w:val="000000"/>
                <w:sz w:val="18"/>
                <w:szCs w:val="18"/>
              </w:rPr>
              <w:t>mm</w:t>
            </w:r>
          </w:p>
        </w:tc>
        <w:tc>
          <w:tcPr>
            <w:tcW w:w="611" w:type="pct"/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547" w:type="pct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0432B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24" w:type="pct"/>
            <w:shd w:val="clear" w:color="auto" w:fill="auto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n-US" w:eastAsia="el-GR"/>
              </w:rPr>
            </w:pPr>
            <w:proofErr w:type="spellStart"/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Συσκ</w:t>
            </w:r>
            <w:proofErr w:type="spellEnd"/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 xml:space="preserve">. </w:t>
            </w: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n-US" w:eastAsia="el-GR"/>
              </w:rPr>
              <w:t>50sh</w:t>
            </w:r>
          </w:p>
        </w:tc>
        <w:tc>
          <w:tcPr>
            <w:tcW w:w="703" w:type="pct"/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</w:tr>
      <w:tr w:rsidR="00A27C80" w:rsidRPr="000432B7" w:rsidTr="00A27C80">
        <w:trPr>
          <w:cantSplit/>
          <w:trHeight w:val="531"/>
          <w:tblHeader/>
          <w:jc w:val="center"/>
        </w:trPr>
        <w:tc>
          <w:tcPr>
            <w:tcW w:w="554" w:type="pct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Τμήμα 25</w:t>
            </w:r>
          </w:p>
        </w:tc>
        <w:tc>
          <w:tcPr>
            <w:tcW w:w="196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left"/>
              <w:rPr>
                <w:color w:val="000000"/>
                <w:sz w:val="18"/>
                <w:szCs w:val="18"/>
                <w:lang w:val="el-GR"/>
              </w:rPr>
            </w:pPr>
            <w:r w:rsidRPr="000432B7">
              <w:rPr>
                <w:color w:val="000000"/>
                <w:sz w:val="18"/>
                <w:szCs w:val="18"/>
              </w:rPr>
              <w:t>Agarose</w:t>
            </w:r>
            <w:r w:rsidRPr="000432B7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0432B7">
              <w:rPr>
                <w:color w:val="000000"/>
                <w:sz w:val="18"/>
                <w:szCs w:val="18"/>
                <w:lang w:val="el-GR"/>
              </w:rPr>
              <w:t>electrophoresis</w:t>
            </w:r>
            <w:proofErr w:type="spellEnd"/>
            <w:r w:rsidRPr="000432B7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0432B7">
              <w:rPr>
                <w:color w:val="000000"/>
                <w:sz w:val="18"/>
                <w:szCs w:val="18"/>
                <w:lang w:val="el-GR"/>
              </w:rPr>
              <w:t>grade</w:t>
            </w:r>
            <w:proofErr w:type="spellEnd"/>
          </w:p>
        </w:tc>
        <w:tc>
          <w:tcPr>
            <w:tcW w:w="611" w:type="pct"/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47" w:type="pct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0432B7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624" w:type="pct"/>
            <w:shd w:val="clear" w:color="auto" w:fill="auto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n-US" w:eastAsia="el-GR"/>
              </w:rPr>
            </w:pPr>
            <w:proofErr w:type="spellStart"/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Συσκ</w:t>
            </w:r>
            <w:proofErr w:type="spellEnd"/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 xml:space="preserve">. </w:t>
            </w: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n-US" w:eastAsia="el-GR"/>
              </w:rPr>
              <w:t>500gr</w:t>
            </w:r>
          </w:p>
        </w:tc>
        <w:tc>
          <w:tcPr>
            <w:tcW w:w="703" w:type="pct"/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</w:tr>
      <w:tr w:rsidR="00A27C80" w:rsidRPr="000432B7" w:rsidTr="00A27C80">
        <w:trPr>
          <w:cantSplit/>
          <w:trHeight w:val="531"/>
          <w:tblHeader/>
          <w:jc w:val="center"/>
        </w:trPr>
        <w:tc>
          <w:tcPr>
            <w:tcW w:w="554" w:type="pct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Τμήμα 26</w:t>
            </w:r>
          </w:p>
        </w:tc>
        <w:tc>
          <w:tcPr>
            <w:tcW w:w="196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left"/>
              <w:rPr>
                <w:color w:val="000000"/>
                <w:sz w:val="18"/>
                <w:szCs w:val="18"/>
                <w:lang w:val="el-GR"/>
              </w:rPr>
            </w:pPr>
            <w:r w:rsidRPr="000432B7">
              <w:rPr>
                <w:color w:val="000000"/>
                <w:sz w:val="18"/>
                <w:szCs w:val="18"/>
              </w:rPr>
              <w:t>DSP</w:t>
            </w:r>
            <w:r w:rsidRPr="000432B7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0432B7">
              <w:rPr>
                <w:color w:val="000000"/>
                <w:sz w:val="18"/>
                <w:szCs w:val="18"/>
              </w:rPr>
              <w:t>DNA</w:t>
            </w:r>
            <w:r w:rsidRPr="000432B7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0432B7">
              <w:rPr>
                <w:color w:val="000000"/>
                <w:sz w:val="18"/>
                <w:szCs w:val="18"/>
              </w:rPr>
              <w:t>midi</w:t>
            </w:r>
            <w:r w:rsidRPr="000432B7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0432B7">
              <w:rPr>
                <w:color w:val="000000"/>
                <w:sz w:val="18"/>
                <w:szCs w:val="18"/>
              </w:rPr>
              <w:t>kit</w:t>
            </w:r>
            <w:r w:rsidRPr="000432B7">
              <w:rPr>
                <w:color w:val="000000"/>
                <w:sz w:val="18"/>
                <w:szCs w:val="18"/>
                <w:lang w:val="el-GR"/>
              </w:rPr>
              <w:t xml:space="preserve"> για την απομόνωση </w:t>
            </w:r>
            <w:proofErr w:type="spellStart"/>
            <w:r w:rsidRPr="000432B7">
              <w:rPr>
                <w:color w:val="000000"/>
                <w:sz w:val="18"/>
                <w:szCs w:val="18"/>
                <w:lang w:val="el-GR"/>
              </w:rPr>
              <w:t>γενομικού</w:t>
            </w:r>
            <w:proofErr w:type="spellEnd"/>
            <w:r w:rsidRPr="000432B7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0432B7">
              <w:rPr>
                <w:color w:val="000000"/>
                <w:sz w:val="18"/>
                <w:szCs w:val="18"/>
              </w:rPr>
              <w:t>DNA</w:t>
            </w:r>
            <w:r w:rsidRPr="000432B7">
              <w:rPr>
                <w:color w:val="000000"/>
                <w:sz w:val="18"/>
                <w:szCs w:val="18"/>
                <w:lang w:val="el-GR"/>
              </w:rPr>
              <w:t xml:space="preserve"> από περιφερικό αίμα στο ρομποτικό μηχάνημα </w:t>
            </w:r>
            <w:proofErr w:type="spellStart"/>
            <w:r w:rsidRPr="000432B7">
              <w:rPr>
                <w:color w:val="000000"/>
                <w:sz w:val="18"/>
                <w:szCs w:val="18"/>
              </w:rPr>
              <w:t>QIAsymphony</w:t>
            </w:r>
            <w:proofErr w:type="spellEnd"/>
          </w:p>
        </w:tc>
        <w:tc>
          <w:tcPr>
            <w:tcW w:w="611" w:type="pct"/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547" w:type="pct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 w:rsidRPr="000432B7">
              <w:rPr>
                <w:color w:val="000000"/>
                <w:sz w:val="18"/>
                <w:szCs w:val="18"/>
                <w:lang w:val="el-GR"/>
              </w:rPr>
              <w:t>384</w:t>
            </w:r>
          </w:p>
        </w:tc>
        <w:tc>
          <w:tcPr>
            <w:tcW w:w="624" w:type="pct"/>
            <w:shd w:val="clear" w:color="auto" w:fill="auto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n-US" w:eastAsia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n-US" w:eastAsia="el-GR"/>
              </w:rPr>
              <w:t>reactions</w:t>
            </w:r>
          </w:p>
        </w:tc>
        <w:tc>
          <w:tcPr>
            <w:tcW w:w="703" w:type="pct"/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</w:tr>
      <w:tr w:rsidR="00A27C80" w:rsidRPr="000432B7" w:rsidTr="00A27C80">
        <w:trPr>
          <w:cantSplit/>
          <w:trHeight w:val="531"/>
          <w:tblHeader/>
          <w:jc w:val="center"/>
        </w:trPr>
        <w:tc>
          <w:tcPr>
            <w:tcW w:w="554" w:type="pct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Τμήμα 27</w:t>
            </w:r>
          </w:p>
        </w:tc>
        <w:tc>
          <w:tcPr>
            <w:tcW w:w="196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left"/>
              <w:rPr>
                <w:color w:val="000000"/>
                <w:sz w:val="18"/>
                <w:szCs w:val="18"/>
              </w:rPr>
            </w:pPr>
            <w:r w:rsidRPr="000432B7">
              <w:rPr>
                <w:color w:val="000000"/>
                <w:sz w:val="18"/>
                <w:szCs w:val="18"/>
              </w:rPr>
              <w:t>NGS Clean-up and Size Select (150-800 bp) magnetic beads</w:t>
            </w:r>
          </w:p>
        </w:tc>
        <w:tc>
          <w:tcPr>
            <w:tcW w:w="611" w:type="pct"/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47" w:type="pct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  <w:t>1</w:t>
            </w:r>
          </w:p>
        </w:tc>
        <w:tc>
          <w:tcPr>
            <w:tcW w:w="624" w:type="pct"/>
            <w:shd w:val="clear" w:color="auto" w:fill="auto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</w:pPr>
            <w:proofErr w:type="spellStart"/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Συσκ</w:t>
            </w:r>
            <w:proofErr w:type="spellEnd"/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 xml:space="preserve">. </w:t>
            </w: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n-US" w:eastAsia="el-GR"/>
              </w:rPr>
              <w:t>50ml</w:t>
            </w:r>
          </w:p>
        </w:tc>
        <w:tc>
          <w:tcPr>
            <w:tcW w:w="703" w:type="pct"/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A27C80" w:rsidRPr="000432B7" w:rsidTr="00A27C80">
        <w:trPr>
          <w:cantSplit/>
          <w:trHeight w:val="531"/>
          <w:tblHeader/>
          <w:jc w:val="center"/>
        </w:trPr>
        <w:tc>
          <w:tcPr>
            <w:tcW w:w="554" w:type="pct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n-US" w:eastAsia="el-GR"/>
              </w:rPr>
            </w:pPr>
            <w:r>
              <w:rPr>
                <w:sz w:val="18"/>
                <w:szCs w:val="18"/>
                <w:lang w:val="el-GR"/>
              </w:rPr>
              <w:t>Τμήμα 28</w:t>
            </w:r>
          </w:p>
        </w:tc>
        <w:tc>
          <w:tcPr>
            <w:tcW w:w="196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left"/>
              <w:rPr>
                <w:color w:val="000000"/>
                <w:sz w:val="18"/>
                <w:szCs w:val="18"/>
              </w:rPr>
            </w:pPr>
            <w:r w:rsidRPr="000432B7">
              <w:rPr>
                <w:color w:val="000000"/>
                <w:sz w:val="18"/>
                <w:szCs w:val="18"/>
              </w:rPr>
              <w:t>Penicillin-Streptomycin (10,000 U/ml) antibiotic 100X</w:t>
            </w:r>
          </w:p>
        </w:tc>
        <w:tc>
          <w:tcPr>
            <w:tcW w:w="611" w:type="pct"/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47" w:type="pct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n-US" w:eastAsia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n-US" w:eastAsia="el-GR"/>
              </w:rPr>
              <w:t>3</w:t>
            </w:r>
          </w:p>
        </w:tc>
        <w:tc>
          <w:tcPr>
            <w:tcW w:w="624" w:type="pct"/>
            <w:shd w:val="clear" w:color="auto" w:fill="auto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</w:pP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Συσκ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 xml:space="preserve">. </w:t>
            </w: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1</w:t>
            </w: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00ml</w:t>
            </w:r>
          </w:p>
        </w:tc>
        <w:tc>
          <w:tcPr>
            <w:tcW w:w="703" w:type="pct"/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A27C80" w:rsidRPr="000432B7" w:rsidTr="00A27C80">
        <w:trPr>
          <w:cantSplit/>
          <w:trHeight w:val="531"/>
          <w:tblHeader/>
          <w:jc w:val="center"/>
        </w:trPr>
        <w:tc>
          <w:tcPr>
            <w:tcW w:w="554" w:type="pct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n-US" w:eastAsia="el-GR"/>
              </w:rPr>
            </w:pPr>
            <w:r>
              <w:rPr>
                <w:sz w:val="18"/>
                <w:szCs w:val="18"/>
                <w:lang w:val="el-GR"/>
              </w:rPr>
              <w:t>Τμήμα 29</w:t>
            </w:r>
          </w:p>
        </w:tc>
        <w:tc>
          <w:tcPr>
            <w:tcW w:w="196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left"/>
              <w:rPr>
                <w:sz w:val="18"/>
                <w:szCs w:val="18"/>
              </w:rPr>
            </w:pPr>
            <w:r w:rsidRPr="000432B7">
              <w:rPr>
                <w:sz w:val="18"/>
                <w:szCs w:val="18"/>
              </w:rPr>
              <w:t xml:space="preserve">Supplement alternative to L-glutamine, with increased stability </w:t>
            </w:r>
            <w:proofErr w:type="spellStart"/>
            <w:r w:rsidRPr="000432B7">
              <w:rPr>
                <w:sz w:val="18"/>
                <w:szCs w:val="18"/>
              </w:rPr>
              <w:t>ph</w:t>
            </w:r>
            <w:proofErr w:type="spellEnd"/>
            <w:r w:rsidRPr="000432B7">
              <w:rPr>
                <w:sz w:val="18"/>
                <w:szCs w:val="18"/>
              </w:rPr>
              <w:t xml:space="preserve"> 4.7 to 6, 440 - 500 </w:t>
            </w:r>
            <w:proofErr w:type="spellStart"/>
            <w:r w:rsidRPr="000432B7">
              <w:rPr>
                <w:sz w:val="18"/>
                <w:szCs w:val="18"/>
              </w:rPr>
              <w:t>mOsm</w:t>
            </w:r>
            <w:proofErr w:type="spellEnd"/>
            <w:r w:rsidRPr="000432B7">
              <w:rPr>
                <w:sz w:val="18"/>
                <w:szCs w:val="18"/>
              </w:rPr>
              <w:t>/kg</w:t>
            </w:r>
          </w:p>
        </w:tc>
        <w:tc>
          <w:tcPr>
            <w:tcW w:w="611" w:type="pct"/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47" w:type="pct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n-US" w:eastAsia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n-US" w:eastAsia="el-GR"/>
              </w:rPr>
              <w:t>1</w:t>
            </w:r>
          </w:p>
        </w:tc>
        <w:tc>
          <w:tcPr>
            <w:tcW w:w="624" w:type="pct"/>
            <w:shd w:val="clear" w:color="auto" w:fill="auto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</w:pP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Συσκ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 xml:space="preserve">. </w:t>
            </w: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1</w:t>
            </w: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00ml</w:t>
            </w:r>
          </w:p>
        </w:tc>
        <w:tc>
          <w:tcPr>
            <w:tcW w:w="703" w:type="pct"/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A27C80" w:rsidRPr="000432B7" w:rsidTr="00A27C80">
        <w:trPr>
          <w:cantSplit/>
          <w:trHeight w:val="531"/>
          <w:tblHeader/>
          <w:jc w:val="center"/>
        </w:trPr>
        <w:tc>
          <w:tcPr>
            <w:tcW w:w="554" w:type="pct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n-US" w:eastAsia="el-GR"/>
              </w:rPr>
            </w:pPr>
            <w:r>
              <w:rPr>
                <w:sz w:val="18"/>
                <w:szCs w:val="18"/>
                <w:lang w:val="el-GR"/>
              </w:rPr>
              <w:t>Τμήμα 30</w:t>
            </w:r>
          </w:p>
        </w:tc>
        <w:tc>
          <w:tcPr>
            <w:tcW w:w="196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left"/>
              <w:rPr>
                <w:sz w:val="18"/>
                <w:szCs w:val="18"/>
              </w:rPr>
            </w:pPr>
            <w:r w:rsidRPr="000432B7">
              <w:rPr>
                <w:sz w:val="18"/>
                <w:szCs w:val="18"/>
              </w:rPr>
              <w:t xml:space="preserve">Dulbecco's Modified Eagle Medium me 4,5g/Lt glucose, no HEPES, standard serum </w:t>
            </w:r>
            <w:proofErr w:type="spellStart"/>
            <w:r w:rsidRPr="000432B7">
              <w:rPr>
                <w:sz w:val="18"/>
                <w:szCs w:val="18"/>
              </w:rPr>
              <w:t>suplememntation</w:t>
            </w:r>
            <w:proofErr w:type="spellEnd"/>
            <w:r w:rsidRPr="000432B7">
              <w:rPr>
                <w:sz w:val="18"/>
                <w:szCs w:val="18"/>
              </w:rPr>
              <w:t>, phenol red, with L glutamine, sterile</w:t>
            </w:r>
          </w:p>
        </w:tc>
        <w:tc>
          <w:tcPr>
            <w:tcW w:w="611" w:type="pct"/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47" w:type="pct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n-US" w:eastAsia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n-US" w:eastAsia="el-GR"/>
              </w:rPr>
              <w:t>60</w:t>
            </w:r>
          </w:p>
        </w:tc>
        <w:tc>
          <w:tcPr>
            <w:tcW w:w="624" w:type="pct"/>
            <w:shd w:val="clear" w:color="auto" w:fill="auto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</w:pP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Συσκ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. 500ml</w:t>
            </w:r>
          </w:p>
        </w:tc>
        <w:tc>
          <w:tcPr>
            <w:tcW w:w="703" w:type="pct"/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A27C80" w:rsidRPr="000432B7" w:rsidTr="00A27C80">
        <w:trPr>
          <w:cantSplit/>
          <w:trHeight w:val="531"/>
          <w:tblHeader/>
          <w:jc w:val="center"/>
        </w:trPr>
        <w:tc>
          <w:tcPr>
            <w:tcW w:w="554" w:type="pct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n-US" w:eastAsia="el-GR"/>
              </w:rPr>
            </w:pPr>
            <w:r>
              <w:rPr>
                <w:sz w:val="18"/>
                <w:szCs w:val="18"/>
                <w:lang w:val="el-GR"/>
              </w:rPr>
              <w:t>Τμήμα 31</w:t>
            </w:r>
          </w:p>
        </w:tc>
        <w:tc>
          <w:tcPr>
            <w:tcW w:w="196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left"/>
              <w:rPr>
                <w:sz w:val="18"/>
                <w:szCs w:val="18"/>
              </w:rPr>
            </w:pPr>
            <w:r w:rsidRPr="000432B7">
              <w:rPr>
                <w:sz w:val="18"/>
                <w:szCs w:val="18"/>
              </w:rPr>
              <w:t xml:space="preserve">Minimum Essential Medium Non-Essential Amino Acids Solution 100X supplement for cell culture medium, </w:t>
            </w:r>
            <w:proofErr w:type="spellStart"/>
            <w:r w:rsidRPr="000432B7">
              <w:rPr>
                <w:sz w:val="18"/>
                <w:szCs w:val="18"/>
              </w:rPr>
              <w:t>ph</w:t>
            </w:r>
            <w:proofErr w:type="spellEnd"/>
            <w:r w:rsidRPr="000432B7">
              <w:rPr>
                <w:sz w:val="18"/>
                <w:szCs w:val="18"/>
              </w:rPr>
              <w:t xml:space="preserve"> 0,9 sterile</w:t>
            </w:r>
          </w:p>
        </w:tc>
        <w:tc>
          <w:tcPr>
            <w:tcW w:w="611" w:type="pct"/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47" w:type="pct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n-US" w:eastAsia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n-US" w:eastAsia="el-GR"/>
              </w:rPr>
              <w:t>3</w:t>
            </w:r>
          </w:p>
        </w:tc>
        <w:tc>
          <w:tcPr>
            <w:tcW w:w="624" w:type="pct"/>
            <w:shd w:val="clear" w:color="auto" w:fill="auto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</w:pP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Συσκ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 xml:space="preserve">. </w:t>
            </w: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1</w:t>
            </w: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00ml</w:t>
            </w:r>
          </w:p>
        </w:tc>
        <w:tc>
          <w:tcPr>
            <w:tcW w:w="703" w:type="pct"/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A27C80" w:rsidRPr="000432B7" w:rsidTr="00A27C80">
        <w:trPr>
          <w:cantSplit/>
          <w:trHeight w:val="531"/>
          <w:tblHeader/>
          <w:jc w:val="center"/>
        </w:trPr>
        <w:tc>
          <w:tcPr>
            <w:tcW w:w="554" w:type="pct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n-US" w:eastAsia="el-GR"/>
              </w:rPr>
            </w:pPr>
            <w:r>
              <w:rPr>
                <w:sz w:val="18"/>
                <w:szCs w:val="18"/>
                <w:lang w:val="el-GR"/>
              </w:rPr>
              <w:t>Τμήμα 32</w:t>
            </w:r>
          </w:p>
        </w:tc>
        <w:tc>
          <w:tcPr>
            <w:tcW w:w="196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left"/>
              <w:rPr>
                <w:color w:val="000000"/>
                <w:sz w:val="18"/>
                <w:szCs w:val="18"/>
              </w:rPr>
            </w:pPr>
            <w:r w:rsidRPr="000432B7">
              <w:rPr>
                <w:color w:val="000000"/>
                <w:sz w:val="18"/>
                <w:szCs w:val="18"/>
              </w:rPr>
              <w:t xml:space="preserve">Serum </w:t>
            </w:r>
            <w:proofErr w:type="spellStart"/>
            <w:r w:rsidRPr="000432B7">
              <w:rPr>
                <w:color w:val="000000"/>
                <w:sz w:val="18"/>
                <w:szCs w:val="18"/>
              </w:rPr>
              <w:t>Fetal</w:t>
            </w:r>
            <w:proofErr w:type="spellEnd"/>
            <w:r w:rsidRPr="000432B7">
              <w:rPr>
                <w:color w:val="000000"/>
                <w:sz w:val="18"/>
                <w:szCs w:val="18"/>
              </w:rPr>
              <w:t xml:space="preserve"> Bovine (FBS) </w:t>
            </w:r>
            <w:proofErr w:type="spellStart"/>
            <w:r w:rsidRPr="000432B7">
              <w:rPr>
                <w:color w:val="000000"/>
                <w:sz w:val="18"/>
                <w:szCs w:val="18"/>
              </w:rPr>
              <w:t>ορός</w:t>
            </w:r>
            <w:proofErr w:type="spellEnd"/>
            <w:r w:rsidRPr="000432B7">
              <w:rPr>
                <w:color w:val="000000"/>
                <w:sz w:val="18"/>
                <w:szCs w:val="18"/>
              </w:rPr>
              <w:t xml:space="preserve"> από </w:t>
            </w:r>
            <w:proofErr w:type="spellStart"/>
            <w:r w:rsidRPr="000432B7">
              <w:rPr>
                <w:color w:val="000000"/>
                <w:sz w:val="18"/>
                <w:szCs w:val="18"/>
              </w:rPr>
              <w:t>έμ</w:t>
            </w:r>
            <w:proofErr w:type="spellEnd"/>
            <w:r w:rsidRPr="000432B7">
              <w:rPr>
                <w:color w:val="000000"/>
                <w:sz w:val="18"/>
                <w:szCs w:val="18"/>
              </w:rPr>
              <w:t>βρυο β</w:t>
            </w:r>
            <w:proofErr w:type="spellStart"/>
            <w:r w:rsidRPr="000432B7">
              <w:rPr>
                <w:color w:val="000000"/>
                <w:sz w:val="18"/>
                <w:szCs w:val="18"/>
              </w:rPr>
              <w:t>οδιού</w:t>
            </w:r>
            <w:proofErr w:type="spellEnd"/>
            <w:r w:rsidRPr="000432B7">
              <w:rPr>
                <w:color w:val="000000"/>
                <w:sz w:val="18"/>
                <w:szCs w:val="18"/>
              </w:rPr>
              <w:t xml:space="preserve"> sterile, filtered</w:t>
            </w:r>
          </w:p>
        </w:tc>
        <w:tc>
          <w:tcPr>
            <w:tcW w:w="611" w:type="pct"/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47" w:type="pct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n-US" w:eastAsia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n-US" w:eastAsia="el-GR"/>
              </w:rPr>
              <w:t>3</w:t>
            </w:r>
          </w:p>
        </w:tc>
        <w:tc>
          <w:tcPr>
            <w:tcW w:w="624" w:type="pct"/>
            <w:shd w:val="clear" w:color="auto" w:fill="auto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</w:pP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Συσκ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. 500ml</w:t>
            </w:r>
          </w:p>
        </w:tc>
        <w:tc>
          <w:tcPr>
            <w:tcW w:w="703" w:type="pct"/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A27C80" w:rsidRPr="000432B7" w:rsidTr="00A27C80">
        <w:trPr>
          <w:cantSplit/>
          <w:trHeight w:val="531"/>
          <w:tblHeader/>
          <w:jc w:val="center"/>
        </w:trPr>
        <w:tc>
          <w:tcPr>
            <w:tcW w:w="554" w:type="pct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n-US" w:eastAsia="el-GR"/>
              </w:rPr>
            </w:pPr>
            <w:r>
              <w:rPr>
                <w:sz w:val="18"/>
                <w:szCs w:val="18"/>
                <w:lang w:val="el-GR"/>
              </w:rPr>
              <w:t>Τμήμα 33</w:t>
            </w:r>
          </w:p>
        </w:tc>
        <w:tc>
          <w:tcPr>
            <w:tcW w:w="196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left"/>
              <w:rPr>
                <w:color w:val="000000"/>
                <w:sz w:val="18"/>
                <w:szCs w:val="18"/>
              </w:rPr>
            </w:pPr>
            <w:r w:rsidRPr="000432B7">
              <w:rPr>
                <w:color w:val="000000"/>
                <w:sz w:val="18"/>
                <w:szCs w:val="18"/>
              </w:rPr>
              <w:t>Hanks’ Balanced Salt Solution w/o Ca, Mg</w:t>
            </w:r>
          </w:p>
        </w:tc>
        <w:tc>
          <w:tcPr>
            <w:tcW w:w="611" w:type="pct"/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47" w:type="pct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n-US" w:eastAsia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n-US" w:eastAsia="el-GR"/>
              </w:rPr>
              <w:t>6</w:t>
            </w:r>
          </w:p>
        </w:tc>
        <w:tc>
          <w:tcPr>
            <w:tcW w:w="624" w:type="pct"/>
            <w:shd w:val="clear" w:color="auto" w:fill="auto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</w:pP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Συσκ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. 500ml</w:t>
            </w:r>
          </w:p>
        </w:tc>
        <w:tc>
          <w:tcPr>
            <w:tcW w:w="703" w:type="pct"/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A27C80" w:rsidRPr="000432B7" w:rsidTr="00A27C80">
        <w:trPr>
          <w:cantSplit/>
          <w:trHeight w:val="531"/>
          <w:tblHeader/>
          <w:jc w:val="center"/>
        </w:trPr>
        <w:tc>
          <w:tcPr>
            <w:tcW w:w="554" w:type="pct"/>
            <w:shd w:val="clear" w:color="auto" w:fill="auto"/>
            <w:vAlign w:val="center"/>
          </w:tcPr>
          <w:p w:rsidR="00A27C80" w:rsidRPr="000064B9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Τμήμα 34</w:t>
            </w:r>
          </w:p>
        </w:tc>
        <w:tc>
          <w:tcPr>
            <w:tcW w:w="196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C80" w:rsidRPr="000064B9" w:rsidRDefault="00A27C80" w:rsidP="00BA44FB">
            <w:pPr>
              <w:spacing w:after="0"/>
              <w:jc w:val="left"/>
              <w:rPr>
                <w:sz w:val="18"/>
                <w:szCs w:val="18"/>
                <w:lang w:val="el-GR"/>
              </w:rPr>
            </w:pPr>
            <w:r w:rsidRPr="000064B9">
              <w:rPr>
                <w:sz w:val="18"/>
                <w:szCs w:val="18"/>
                <w:lang w:val="el-GR"/>
              </w:rPr>
              <w:t xml:space="preserve">96 </w:t>
            </w:r>
            <w:r w:rsidRPr="000064B9">
              <w:rPr>
                <w:sz w:val="18"/>
                <w:szCs w:val="18"/>
              </w:rPr>
              <w:t>well</w:t>
            </w:r>
            <w:r w:rsidRPr="000064B9">
              <w:rPr>
                <w:sz w:val="18"/>
                <w:szCs w:val="18"/>
                <w:lang w:val="el-GR"/>
              </w:rPr>
              <w:t xml:space="preserve"> </w:t>
            </w:r>
            <w:r w:rsidRPr="000064B9">
              <w:rPr>
                <w:sz w:val="18"/>
                <w:szCs w:val="18"/>
              </w:rPr>
              <w:t>plates</w:t>
            </w:r>
            <w:r w:rsidRPr="000064B9">
              <w:rPr>
                <w:sz w:val="18"/>
                <w:szCs w:val="18"/>
                <w:lang w:val="el-GR"/>
              </w:rPr>
              <w:t xml:space="preserve"> (πλακίδια 96 θέσεων) </w:t>
            </w:r>
            <w:r w:rsidRPr="000064B9">
              <w:rPr>
                <w:sz w:val="18"/>
                <w:szCs w:val="18"/>
              </w:rPr>
              <w:t>for</w:t>
            </w:r>
            <w:r w:rsidRPr="000064B9">
              <w:rPr>
                <w:sz w:val="18"/>
                <w:szCs w:val="18"/>
                <w:lang w:val="el-GR"/>
              </w:rPr>
              <w:t xml:space="preserve"> </w:t>
            </w:r>
            <w:r w:rsidRPr="000064B9">
              <w:rPr>
                <w:sz w:val="18"/>
                <w:szCs w:val="18"/>
              </w:rPr>
              <w:t>qPCR</w:t>
            </w:r>
            <w:r w:rsidRPr="000064B9">
              <w:rPr>
                <w:sz w:val="18"/>
                <w:szCs w:val="18"/>
                <w:lang w:val="el-GR"/>
              </w:rPr>
              <w:t xml:space="preserve"> συμβατά με το μηχάνημα </w:t>
            </w:r>
            <w:r w:rsidRPr="000064B9">
              <w:rPr>
                <w:sz w:val="18"/>
                <w:szCs w:val="18"/>
              </w:rPr>
              <w:t>Light</w:t>
            </w:r>
            <w:r w:rsidRPr="000064B9">
              <w:rPr>
                <w:sz w:val="18"/>
                <w:szCs w:val="18"/>
                <w:lang w:val="el-GR"/>
              </w:rPr>
              <w:t xml:space="preserve"> </w:t>
            </w:r>
            <w:r w:rsidRPr="000064B9">
              <w:rPr>
                <w:sz w:val="18"/>
                <w:szCs w:val="18"/>
              </w:rPr>
              <w:t>Cycler</w:t>
            </w:r>
            <w:r w:rsidRPr="000064B9">
              <w:rPr>
                <w:sz w:val="18"/>
                <w:szCs w:val="18"/>
                <w:lang w:val="el-GR"/>
              </w:rPr>
              <w:t xml:space="preserve"> 480</w:t>
            </w:r>
          </w:p>
        </w:tc>
        <w:tc>
          <w:tcPr>
            <w:tcW w:w="611" w:type="pct"/>
            <w:shd w:val="clear" w:color="auto" w:fill="auto"/>
            <w:noWrap/>
            <w:vAlign w:val="center"/>
          </w:tcPr>
          <w:p w:rsidR="00A27C80" w:rsidRPr="000064B9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547" w:type="pct"/>
            <w:shd w:val="clear" w:color="auto" w:fill="auto"/>
            <w:vAlign w:val="center"/>
          </w:tcPr>
          <w:p w:rsidR="00A27C80" w:rsidRPr="000064B9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0064B9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3</w:t>
            </w:r>
          </w:p>
        </w:tc>
        <w:tc>
          <w:tcPr>
            <w:tcW w:w="624" w:type="pct"/>
            <w:shd w:val="clear" w:color="auto" w:fill="auto"/>
            <w:vAlign w:val="center"/>
          </w:tcPr>
          <w:p w:rsidR="00A27C80" w:rsidRPr="000064B9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</w:pPr>
            <w:proofErr w:type="spellStart"/>
            <w:r w:rsidRPr="000064B9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Συσκ</w:t>
            </w:r>
            <w:proofErr w:type="spellEnd"/>
          </w:p>
          <w:p w:rsidR="00A27C80" w:rsidRPr="000064B9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</w:pPr>
            <w:r w:rsidRPr="000064B9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 xml:space="preserve">50 </w:t>
            </w:r>
            <w:proofErr w:type="spellStart"/>
            <w:r w:rsidRPr="000064B9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τεμ</w:t>
            </w:r>
            <w:proofErr w:type="spellEnd"/>
            <w:r w:rsidRPr="000064B9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.</w:t>
            </w:r>
          </w:p>
        </w:tc>
        <w:tc>
          <w:tcPr>
            <w:tcW w:w="703" w:type="pct"/>
            <w:shd w:val="clear" w:color="auto" w:fill="auto"/>
            <w:noWrap/>
            <w:vAlign w:val="center"/>
          </w:tcPr>
          <w:p w:rsidR="00A27C80" w:rsidRPr="000064B9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</w:tr>
      <w:tr w:rsidR="00A27C80" w:rsidRPr="000432B7" w:rsidTr="00A27C80">
        <w:trPr>
          <w:cantSplit/>
          <w:trHeight w:val="531"/>
          <w:tblHeader/>
          <w:jc w:val="center"/>
        </w:trPr>
        <w:tc>
          <w:tcPr>
            <w:tcW w:w="554" w:type="pct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Τμήμα 35</w:t>
            </w:r>
          </w:p>
        </w:tc>
        <w:tc>
          <w:tcPr>
            <w:tcW w:w="196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left"/>
              <w:rPr>
                <w:sz w:val="18"/>
                <w:szCs w:val="18"/>
              </w:rPr>
            </w:pPr>
            <w:r w:rsidRPr="000432B7">
              <w:rPr>
                <w:sz w:val="18"/>
                <w:szCs w:val="18"/>
                <w:lang w:val="el-GR"/>
              </w:rPr>
              <w:t>Αυτοκόλλητο</w:t>
            </w:r>
            <w:r w:rsidRPr="00043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432B7">
              <w:rPr>
                <w:sz w:val="18"/>
                <w:szCs w:val="18"/>
                <w:lang w:val="el-GR"/>
              </w:rPr>
              <w:t>κάλυμα</w:t>
            </w:r>
            <w:proofErr w:type="spellEnd"/>
            <w:r w:rsidRPr="000432B7">
              <w:rPr>
                <w:sz w:val="18"/>
                <w:szCs w:val="18"/>
                <w:lang w:val="en-US"/>
              </w:rPr>
              <w:t xml:space="preserve">  </w:t>
            </w:r>
            <w:r w:rsidRPr="000432B7">
              <w:rPr>
                <w:sz w:val="18"/>
                <w:szCs w:val="18"/>
              </w:rPr>
              <w:t>for</w:t>
            </w:r>
            <w:r w:rsidRPr="000432B7">
              <w:rPr>
                <w:sz w:val="18"/>
                <w:szCs w:val="18"/>
                <w:lang w:val="en-US"/>
              </w:rPr>
              <w:t xml:space="preserve"> </w:t>
            </w:r>
            <w:r w:rsidRPr="000432B7">
              <w:rPr>
                <w:sz w:val="18"/>
                <w:szCs w:val="18"/>
              </w:rPr>
              <w:t>qPCR</w:t>
            </w:r>
            <w:r w:rsidRPr="000432B7">
              <w:rPr>
                <w:sz w:val="18"/>
                <w:szCs w:val="18"/>
                <w:lang w:val="en-US"/>
              </w:rPr>
              <w:t xml:space="preserve"> </w:t>
            </w:r>
            <w:r w:rsidRPr="000432B7">
              <w:rPr>
                <w:sz w:val="18"/>
                <w:szCs w:val="18"/>
              </w:rPr>
              <w:t>plates</w:t>
            </w:r>
            <w:r w:rsidRPr="000432B7">
              <w:rPr>
                <w:sz w:val="18"/>
                <w:szCs w:val="18"/>
                <w:lang w:val="en-US"/>
              </w:rPr>
              <w:t xml:space="preserve"> (pre-cut)</w:t>
            </w:r>
          </w:p>
        </w:tc>
        <w:tc>
          <w:tcPr>
            <w:tcW w:w="611" w:type="pct"/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47" w:type="pct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2</w:t>
            </w:r>
          </w:p>
        </w:tc>
        <w:tc>
          <w:tcPr>
            <w:tcW w:w="624" w:type="pct"/>
            <w:shd w:val="clear" w:color="auto" w:fill="auto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</w:pP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Συσκ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.</w:t>
            </w:r>
          </w:p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</w:pP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 xml:space="preserve">100 </w:t>
            </w: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τεμ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.</w:t>
            </w:r>
          </w:p>
        </w:tc>
        <w:tc>
          <w:tcPr>
            <w:tcW w:w="703" w:type="pct"/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</w:tr>
      <w:tr w:rsidR="00A27C80" w:rsidRPr="000432B7" w:rsidTr="00A27C80">
        <w:trPr>
          <w:cantSplit/>
          <w:trHeight w:val="531"/>
          <w:tblHeader/>
          <w:jc w:val="center"/>
        </w:trPr>
        <w:tc>
          <w:tcPr>
            <w:tcW w:w="554" w:type="pct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Τμήμα 36</w:t>
            </w:r>
          </w:p>
        </w:tc>
        <w:tc>
          <w:tcPr>
            <w:tcW w:w="196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left"/>
              <w:rPr>
                <w:sz w:val="18"/>
                <w:szCs w:val="18"/>
                <w:lang w:val="el-GR"/>
              </w:rPr>
            </w:pPr>
            <w:r w:rsidRPr="000432B7">
              <w:rPr>
                <w:sz w:val="18"/>
                <w:szCs w:val="18"/>
                <w:lang w:val="el-GR"/>
              </w:rPr>
              <w:t xml:space="preserve">Ρύγχη </w:t>
            </w:r>
            <w:proofErr w:type="spellStart"/>
            <w:r w:rsidRPr="000432B7">
              <w:rPr>
                <w:sz w:val="18"/>
                <w:szCs w:val="18"/>
                <w:lang w:val="el-GR"/>
              </w:rPr>
              <w:t>πιπετών</w:t>
            </w:r>
            <w:proofErr w:type="spellEnd"/>
            <w:r w:rsidRPr="000432B7">
              <w:rPr>
                <w:sz w:val="18"/>
                <w:szCs w:val="18"/>
                <w:lang w:val="el-GR"/>
              </w:rPr>
              <w:t xml:space="preserve"> για όγκους 0,2-10 </w:t>
            </w:r>
            <w:proofErr w:type="spellStart"/>
            <w:r w:rsidRPr="000432B7">
              <w:rPr>
                <w:sz w:val="18"/>
                <w:szCs w:val="18"/>
                <w:lang w:val="el-GR"/>
              </w:rPr>
              <w:t>μl</w:t>
            </w:r>
            <w:proofErr w:type="spellEnd"/>
            <w:r w:rsidRPr="000432B7">
              <w:rPr>
                <w:sz w:val="18"/>
                <w:szCs w:val="18"/>
                <w:lang w:val="el-GR"/>
              </w:rPr>
              <w:t xml:space="preserve"> σε </w:t>
            </w:r>
            <w:proofErr w:type="spellStart"/>
            <w:r w:rsidRPr="000432B7">
              <w:rPr>
                <w:sz w:val="18"/>
                <w:szCs w:val="18"/>
                <w:lang w:val="el-GR"/>
              </w:rPr>
              <w:t>rack</w:t>
            </w:r>
            <w:proofErr w:type="spellEnd"/>
            <w:r w:rsidRPr="000432B7">
              <w:rPr>
                <w:sz w:val="18"/>
                <w:szCs w:val="18"/>
                <w:lang w:val="el-GR"/>
              </w:rPr>
              <w:t xml:space="preserve"> των 96, αποστειρωμένα με φίλτρο, συμβατά με </w:t>
            </w:r>
            <w:proofErr w:type="spellStart"/>
            <w:r w:rsidRPr="000432B7">
              <w:rPr>
                <w:sz w:val="18"/>
                <w:szCs w:val="18"/>
                <w:lang w:val="el-GR"/>
              </w:rPr>
              <w:t>πιπέττες</w:t>
            </w:r>
            <w:proofErr w:type="spellEnd"/>
            <w:r w:rsidRPr="000432B7">
              <w:rPr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0432B7">
              <w:rPr>
                <w:sz w:val="18"/>
                <w:szCs w:val="18"/>
                <w:lang w:val="el-GR"/>
              </w:rPr>
              <w:t>Gilson</w:t>
            </w:r>
            <w:proofErr w:type="spellEnd"/>
          </w:p>
        </w:tc>
        <w:tc>
          <w:tcPr>
            <w:tcW w:w="611" w:type="pct"/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547" w:type="pct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150</w:t>
            </w:r>
          </w:p>
        </w:tc>
        <w:tc>
          <w:tcPr>
            <w:tcW w:w="624" w:type="pct"/>
            <w:shd w:val="clear" w:color="auto" w:fill="auto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n-US"/>
              </w:rPr>
            </w:pP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n-US"/>
              </w:rPr>
              <w:t>Rack</w:t>
            </w:r>
          </w:p>
        </w:tc>
        <w:tc>
          <w:tcPr>
            <w:tcW w:w="703" w:type="pct"/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A27C80" w:rsidRPr="000432B7" w:rsidTr="00A27C80">
        <w:trPr>
          <w:cantSplit/>
          <w:trHeight w:val="531"/>
          <w:tblHeader/>
          <w:jc w:val="center"/>
        </w:trPr>
        <w:tc>
          <w:tcPr>
            <w:tcW w:w="554" w:type="pct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Τμήμα 37</w:t>
            </w:r>
          </w:p>
        </w:tc>
        <w:tc>
          <w:tcPr>
            <w:tcW w:w="196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left"/>
              <w:rPr>
                <w:sz w:val="18"/>
                <w:szCs w:val="18"/>
                <w:lang w:val="el-GR"/>
              </w:rPr>
            </w:pPr>
            <w:r w:rsidRPr="000432B7">
              <w:rPr>
                <w:sz w:val="18"/>
                <w:szCs w:val="18"/>
                <w:lang w:val="el-GR"/>
              </w:rPr>
              <w:t xml:space="preserve">Ρύγχη </w:t>
            </w:r>
            <w:proofErr w:type="spellStart"/>
            <w:r w:rsidRPr="000432B7">
              <w:rPr>
                <w:sz w:val="18"/>
                <w:szCs w:val="18"/>
                <w:lang w:val="el-GR"/>
              </w:rPr>
              <w:t>πιπετών</w:t>
            </w:r>
            <w:proofErr w:type="spellEnd"/>
            <w:r w:rsidRPr="000432B7">
              <w:rPr>
                <w:sz w:val="18"/>
                <w:szCs w:val="18"/>
                <w:lang w:val="el-GR"/>
              </w:rPr>
              <w:t xml:space="preserve"> για όγκους έως 20μl σε </w:t>
            </w:r>
            <w:proofErr w:type="spellStart"/>
            <w:r w:rsidRPr="000432B7">
              <w:rPr>
                <w:sz w:val="18"/>
                <w:szCs w:val="18"/>
                <w:lang w:val="el-GR"/>
              </w:rPr>
              <w:t>rack</w:t>
            </w:r>
            <w:proofErr w:type="spellEnd"/>
            <w:r w:rsidRPr="000432B7">
              <w:rPr>
                <w:sz w:val="18"/>
                <w:szCs w:val="18"/>
                <w:lang w:val="el-GR"/>
              </w:rPr>
              <w:t xml:space="preserve"> των 96, αποστειρωμένα με φίλτρο συμβατά με </w:t>
            </w:r>
            <w:proofErr w:type="spellStart"/>
            <w:r w:rsidRPr="000432B7">
              <w:rPr>
                <w:sz w:val="18"/>
                <w:szCs w:val="18"/>
                <w:lang w:val="el-GR"/>
              </w:rPr>
              <w:t>πιπέττες</w:t>
            </w:r>
            <w:proofErr w:type="spellEnd"/>
            <w:r w:rsidRPr="000432B7">
              <w:rPr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0432B7">
              <w:rPr>
                <w:sz w:val="18"/>
                <w:szCs w:val="18"/>
                <w:lang w:val="el-GR"/>
              </w:rPr>
              <w:t>Gilson</w:t>
            </w:r>
            <w:proofErr w:type="spellEnd"/>
          </w:p>
        </w:tc>
        <w:tc>
          <w:tcPr>
            <w:tcW w:w="611" w:type="pct"/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547" w:type="pct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200</w:t>
            </w:r>
          </w:p>
        </w:tc>
        <w:tc>
          <w:tcPr>
            <w:tcW w:w="624" w:type="pct"/>
            <w:shd w:val="clear" w:color="auto" w:fill="auto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n-US"/>
              </w:rPr>
            </w:pP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n-US"/>
              </w:rPr>
              <w:t>Rack</w:t>
            </w:r>
          </w:p>
        </w:tc>
        <w:tc>
          <w:tcPr>
            <w:tcW w:w="703" w:type="pct"/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A27C80" w:rsidRPr="000432B7" w:rsidTr="00A27C80">
        <w:trPr>
          <w:cantSplit/>
          <w:trHeight w:val="531"/>
          <w:tblHeader/>
          <w:jc w:val="center"/>
        </w:trPr>
        <w:tc>
          <w:tcPr>
            <w:tcW w:w="554" w:type="pct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Τμήμα 38</w:t>
            </w:r>
          </w:p>
        </w:tc>
        <w:tc>
          <w:tcPr>
            <w:tcW w:w="196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left"/>
              <w:rPr>
                <w:sz w:val="18"/>
                <w:szCs w:val="18"/>
                <w:lang w:val="el-GR"/>
              </w:rPr>
            </w:pPr>
            <w:r w:rsidRPr="000432B7">
              <w:rPr>
                <w:sz w:val="18"/>
                <w:szCs w:val="18"/>
                <w:lang w:val="el-GR"/>
              </w:rPr>
              <w:t xml:space="preserve">Ρύγχη </w:t>
            </w:r>
            <w:proofErr w:type="spellStart"/>
            <w:r w:rsidRPr="000432B7">
              <w:rPr>
                <w:sz w:val="18"/>
                <w:szCs w:val="18"/>
                <w:lang w:val="el-GR"/>
              </w:rPr>
              <w:t>πιπετών</w:t>
            </w:r>
            <w:proofErr w:type="spellEnd"/>
            <w:r w:rsidRPr="000432B7">
              <w:rPr>
                <w:sz w:val="18"/>
                <w:szCs w:val="18"/>
                <w:lang w:val="el-GR"/>
              </w:rPr>
              <w:t xml:space="preserve"> για όγκους έως 200μl σε </w:t>
            </w:r>
            <w:proofErr w:type="spellStart"/>
            <w:r w:rsidRPr="000432B7">
              <w:rPr>
                <w:sz w:val="18"/>
                <w:szCs w:val="18"/>
                <w:lang w:val="el-GR"/>
              </w:rPr>
              <w:t>rack</w:t>
            </w:r>
            <w:proofErr w:type="spellEnd"/>
            <w:r w:rsidRPr="000432B7">
              <w:rPr>
                <w:sz w:val="18"/>
                <w:szCs w:val="18"/>
                <w:lang w:val="el-GR"/>
              </w:rPr>
              <w:t xml:space="preserve"> των 96, αποστειρωμένα με φίλτρο συμβατά με </w:t>
            </w:r>
            <w:proofErr w:type="spellStart"/>
            <w:r w:rsidRPr="000432B7">
              <w:rPr>
                <w:sz w:val="18"/>
                <w:szCs w:val="18"/>
                <w:lang w:val="el-GR"/>
              </w:rPr>
              <w:t>πιπέττες</w:t>
            </w:r>
            <w:proofErr w:type="spellEnd"/>
            <w:r w:rsidRPr="000432B7">
              <w:rPr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0432B7">
              <w:rPr>
                <w:sz w:val="18"/>
                <w:szCs w:val="18"/>
                <w:lang w:val="el-GR"/>
              </w:rPr>
              <w:t>Gilson</w:t>
            </w:r>
            <w:proofErr w:type="spellEnd"/>
          </w:p>
        </w:tc>
        <w:tc>
          <w:tcPr>
            <w:tcW w:w="611" w:type="pct"/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547" w:type="pct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250</w:t>
            </w:r>
          </w:p>
        </w:tc>
        <w:tc>
          <w:tcPr>
            <w:tcW w:w="624" w:type="pct"/>
            <w:shd w:val="clear" w:color="auto" w:fill="auto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n-US"/>
              </w:rPr>
            </w:pP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n-US"/>
              </w:rPr>
              <w:t>Rack</w:t>
            </w:r>
          </w:p>
        </w:tc>
        <w:tc>
          <w:tcPr>
            <w:tcW w:w="703" w:type="pct"/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A27C80" w:rsidRPr="000432B7" w:rsidTr="00A27C80">
        <w:trPr>
          <w:cantSplit/>
          <w:trHeight w:val="531"/>
          <w:tblHeader/>
          <w:jc w:val="center"/>
        </w:trPr>
        <w:tc>
          <w:tcPr>
            <w:tcW w:w="554" w:type="pct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Τμήμα 39</w:t>
            </w:r>
          </w:p>
        </w:tc>
        <w:tc>
          <w:tcPr>
            <w:tcW w:w="196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left"/>
              <w:rPr>
                <w:sz w:val="18"/>
                <w:szCs w:val="18"/>
                <w:lang w:val="el-GR"/>
              </w:rPr>
            </w:pPr>
            <w:r w:rsidRPr="000432B7">
              <w:rPr>
                <w:sz w:val="18"/>
                <w:szCs w:val="18"/>
                <w:lang w:val="el-GR"/>
              </w:rPr>
              <w:t xml:space="preserve">Ρύγχη </w:t>
            </w:r>
            <w:proofErr w:type="spellStart"/>
            <w:r w:rsidRPr="000432B7">
              <w:rPr>
                <w:sz w:val="18"/>
                <w:szCs w:val="18"/>
                <w:lang w:val="el-GR"/>
              </w:rPr>
              <w:t>πιπετών</w:t>
            </w:r>
            <w:proofErr w:type="spellEnd"/>
            <w:r w:rsidRPr="000432B7">
              <w:rPr>
                <w:sz w:val="18"/>
                <w:szCs w:val="18"/>
                <w:lang w:val="el-GR"/>
              </w:rPr>
              <w:t xml:space="preserve"> για όγκους έως 1000μ</w:t>
            </w:r>
            <w:r w:rsidRPr="000432B7">
              <w:rPr>
                <w:sz w:val="18"/>
                <w:szCs w:val="18"/>
              </w:rPr>
              <w:t>l</w:t>
            </w:r>
            <w:r w:rsidRPr="000432B7">
              <w:rPr>
                <w:sz w:val="18"/>
                <w:szCs w:val="18"/>
                <w:lang w:val="el-GR"/>
              </w:rPr>
              <w:t xml:space="preserve"> σε </w:t>
            </w:r>
            <w:r w:rsidRPr="000432B7">
              <w:rPr>
                <w:sz w:val="18"/>
                <w:szCs w:val="18"/>
              </w:rPr>
              <w:t>rack</w:t>
            </w:r>
            <w:r w:rsidRPr="000432B7">
              <w:rPr>
                <w:sz w:val="18"/>
                <w:szCs w:val="18"/>
                <w:lang w:val="el-GR"/>
              </w:rPr>
              <w:t xml:space="preserve"> των 60, αποστειρωμένα με φίλτρο συμβατά με </w:t>
            </w:r>
            <w:proofErr w:type="spellStart"/>
            <w:r w:rsidRPr="000432B7">
              <w:rPr>
                <w:sz w:val="18"/>
                <w:szCs w:val="18"/>
                <w:lang w:val="el-GR"/>
              </w:rPr>
              <w:t>πιπέττες</w:t>
            </w:r>
            <w:proofErr w:type="spellEnd"/>
            <w:r w:rsidRPr="000432B7">
              <w:rPr>
                <w:sz w:val="18"/>
                <w:szCs w:val="18"/>
                <w:lang w:val="el-GR"/>
              </w:rPr>
              <w:t xml:space="preserve"> </w:t>
            </w:r>
            <w:r w:rsidRPr="000432B7">
              <w:rPr>
                <w:sz w:val="18"/>
                <w:szCs w:val="18"/>
              </w:rPr>
              <w:t>Gilson</w:t>
            </w:r>
          </w:p>
        </w:tc>
        <w:tc>
          <w:tcPr>
            <w:tcW w:w="611" w:type="pct"/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547" w:type="pct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250</w:t>
            </w:r>
          </w:p>
        </w:tc>
        <w:tc>
          <w:tcPr>
            <w:tcW w:w="624" w:type="pct"/>
            <w:shd w:val="clear" w:color="auto" w:fill="auto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n-US"/>
              </w:rPr>
            </w:pP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n-US"/>
              </w:rPr>
              <w:t>rack</w:t>
            </w:r>
          </w:p>
        </w:tc>
        <w:tc>
          <w:tcPr>
            <w:tcW w:w="703" w:type="pct"/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A27C80" w:rsidRPr="000432B7" w:rsidTr="00A27C80">
        <w:trPr>
          <w:cantSplit/>
          <w:trHeight w:val="531"/>
          <w:tblHeader/>
          <w:jc w:val="center"/>
        </w:trPr>
        <w:tc>
          <w:tcPr>
            <w:tcW w:w="554" w:type="pct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lastRenderedPageBreak/>
              <w:t>Τμήμα 40</w:t>
            </w:r>
          </w:p>
        </w:tc>
        <w:tc>
          <w:tcPr>
            <w:tcW w:w="196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left"/>
              <w:rPr>
                <w:sz w:val="18"/>
                <w:szCs w:val="18"/>
                <w:lang w:val="el-GR"/>
              </w:rPr>
            </w:pPr>
            <w:r w:rsidRPr="000432B7">
              <w:rPr>
                <w:sz w:val="18"/>
                <w:szCs w:val="18"/>
                <w:lang w:val="el-GR"/>
              </w:rPr>
              <w:t xml:space="preserve">σωληνάρια όγκου 0,2 </w:t>
            </w:r>
            <w:r w:rsidRPr="000432B7">
              <w:rPr>
                <w:sz w:val="18"/>
                <w:szCs w:val="18"/>
              </w:rPr>
              <w:t>ml</w:t>
            </w:r>
            <w:r w:rsidRPr="000432B7">
              <w:rPr>
                <w:sz w:val="18"/>
                <w:szCs w:val="18"/>
                <w:lang w:val="el-GR"/>
              </w:rPr>
              <w:t xml:space="preserve"> με λεπτά τοιχώματα για αντιδράσεις </w:t>
            </w:r>
            <w:r w:rsidRPr="000432B7">
              <w:rPr>
                <w:sz w:val="18"/>
                <w:szCs w:val="18"/>
              </w:rPr>
              <w:t>PCR</w:t>
            </w:r>
          </w:p>
        </w:tc>
        <w:tc>
          <w:tcPr>
            <w:tcW w:w="611" w:type="pct"/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547" w:type="pct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n-US" w:eastAsia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n-US" w:eastAsia="el-GR"/>
              </w:rPr>
              <w:t>25</w:t>
            </w:r>
          </w:p>
        </w:tc>
        <w:tc>
          <w:tcPr>
            <w:tcW w:w="624" w:type="pct"/>
            <w:shd w:val="clear" w:color="auto" w:fill="auto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</w:pP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Συσκ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 xml:space="preserve">. 1.000 </w:t>
            </w: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τεμ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.</w:t>
            </w:r>
          </w:p>
        </w:tc>
        <w:tc>
          <w:tcPr>
            <w:tcW w:w="703" w:type="pct"/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A27C80" w:rsidRPr="000432B7" w:rsidTr="00A27C80">
        <w:trPr>
          <w:cantSplit/>
          <w:trHeight w:val="531"/>
          <w:tblHeader/>
          <w:jc w:val="center"/>
        </w:trPr>
        <w:tc>
          <w:tcPr>
            <w:tcW w:w="554" w:type="pct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Τμήμα 41</w:t>
            </w:r>
          </w:p>
        </w:tc>
        <w:tc>
          <w:tcPr>
            <w:tcW w:w="196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left"/>
              <w:rPr>
                <w:sz w:val="18"/>
                <w:szCs w:val="18"/>
                <w:lang w:val="el-GR"/>
              </w:rPr>
            </w:pPr>
            <w:r w:rsidRPr="000432B7">
              <w:rPr>
                <w:sz w:val="18"/>
                <w:szCs w:val="18"/>
                <w:lang w:val="el-GR"/>
              </w:rPr>
              <w:t xml:space="preserve">ρύγχη </w:t>
            </w:r>
            <w:proofErr w:type="spellStart"/>
            <w:r w:rsidRPr="000432B7">
              <w:rPr>
                <w:sz w:val="18"/>
                <w:szCs w:val="18"/>
                <w:lang w:val="el-GR"/>
              </w:rPr>
              <w:t>πιπεττών</w:t>
            </w:r>
            <w:proofErr w:type="spellEnd"/>
            <w:r w:rsidRPr="000432B7">
              <w:rPr>
                <w:sz w:val="18"/>
                <w:szCs w:val="18"/>
                <w:lang w:val="el-GR"/>
              </w:rPr>
              <w:t xml:space="preserve"> όγκου 0,2-10μl σε σακούλες συμβατά με </w:t>
            </w:r>
            <w:proofErr w:type="spellStart"/>
            <w:r w:rsidRPr="000432B7">
              <w:rPr>
                <w:sz w:val="18"/>
                <w:szCs w:val="18"/>
                <w:lang w:val="el-GR"/>
              </w:rPr>
              <w:t>πιπέττες</w:t>
            </w:r>
            <w:proofErr w:type="spellEnd"/>
            <w:r w:rsidRPr="000432B7">
              <w:rPr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0432B7">
              <w:rPr>
                <w:sz w:val="18"/>
                <w:szCs w:val="18"/>
                <w:lang w:val="el-GR"/>
              </w:rPr>
              <w:t>Gilson</w:t>
            </w:r>
            <w:proofErr w:type="spellEnd"/>
          </w:p>
        </w:tc>
        <w:tc>
          <w:tcPr>
            <w:tcW w:w="611" w:type="pct"/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547" w:type="pct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30</w:t>
            </w:r>
          </w:p>
        </w:tc>
        <w:tc>
          <w:tcPr>
            <w:tcW w:w="624" w:type="pct"/>
            <w:shd w:val="clear" w:color="auto" w:fill="auto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</w:pP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Συσκ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 xml:space="preserve">. 1.000 </w:t>
            </w: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τεμ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.</w:t>
            </w:r>
          </w:p>
        </w:tc>
        <w:tc>
          <w:tcPr>
            <w:tcW w:w="703" w:type="pct"/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A27C80" w:rsidRPr="000432B7" w:rsidTr="00A27C80">
        <w:trPr>
          <w:cantSplit/>
          <w:trHeight w:val="531"/>
          <w:tblHeader/>
          <w:jc w:val="center"/>
        </w:trPr>
        <w:tc>
          <w:tcPr>
            <w:tcW w:w="554" w:type="pct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Τμήμα 42</w:t>
            </w:r>
          </w:p>
        </w:tc>
        <w:tc>
          <w:tcPr>
            <w:tcW w:w="196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left"/>
              <w:rPr>
                <w:sz w:val="18"/>
                <w:szCs w:val="18"/>
                <w:lang w:val="el-GR"/>
              </w:rPr>
            </w:pPr>
            <w:r w:rsidRPr="000432B7">
              <w:rPr>
                <w:sz w:val="18"/>
                <w:szCs w:val="18"/>
                <w:lang w:val="el-GR"/>
              </w:rPr>
              <w:t xml:space="preserve">ρύγχη </w:t>
            </w:r>
            <w:proofErr w:type="spellStart"/>
            <w:r w:rsidRPr="000432B7">
              <w:rPr>
                <w:sz w:val="18"/>
                <w:szCs w:val="18"/>
                <w:lang w:val="el-GR"/>
              </w:rPr>
              <w:t>πιπεττών</w:t>
            </w:r>
            <w:proofErr w:type="spellEnd"/>
            <w:r w:rsidRPr="000432B7">
              <w:rPr>
                <w:sz w:val="18"/>
                <w:szCs w:val="18"/>
                <w:lang w:val="el-GR"/>
              </w:rPr>
              <w:t xml:space="preserve"> όγκου 2-200μl σε σακούλες συμβατά με </w:t>
            </w:r>
            <w:proofErr w:type="spellStart"/>
            <w:r w:rsidRPr="000432B7">
              <w:rPr>
                <w:sz w:val="18"/>
                <w:szCs w:val="18"/>
                <w:lang w:val="el-GR"/>
              </w:rPr>
              <w:t>πιπέττες</w:t>
            </w:r>
            <w:proofErr w:type="spellEnd"/>
            <w:r w:rsidRPr="000432B7">
              <w:rPr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0432B7">
              <w:rPr>
                <w:sz w:val="18"/>
                <w:szCs w:val="18"/>
                <w:lang w:val="el-GR"/>
              </w:rPr>
              <w:t>Gilson</w:t>
            </w:r>
            <w:proofErr w:type="spellEnd"/>
          </w:p>
        </w:tc>
        <w:tc>
          <w:tcPr>
            <w:tcW w:w="611" w:type="pct"/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547" w:type="pct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500</w:t>
            </w:r>
          </w:p>
        </w:tc>
        <w:tc>
          <w:tcPr>
            <w:tcW w:w="624" w:type="pct"/>
            <w:shd w:val="clear" w:color="auto" w:fill="auto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</w:pP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Συσκ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 xml:space="preserve">. 1.000 </w:t>
            </w: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τεμ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.</w:t>
            </w:r>
          </w:p>
        </w:tc>
        <w:tc>
          <w:tcPr>
            <w:tcW w:w="703" w:type="pct"/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A27C80" w:rsidRPr="000432B7" w:rsidTr="00A27C80">
        <w:trPr>
          <w:cantSplit/>
          <w:trHeight w:val="531"/>
          <w:tblHeader/>
          <w:jc w:val="center"/>
        </w:trPr>
        <w:tc>
          <w:tcPr>
            <w:tcW w:w="554" w:type="pct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 xml:space="preserve"> Τμήμα 43</w:t>
            </w:r>
          </w:p>
        </w:tc>
        <w:tc>
          <w:tcPr>
            <w:tcW w:w="196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left"/>
              <w:rPr>
                <w:sz w:val="18"/>
                <w:szCs w:val="18"/>
                <w:lang w:val="el-GR"/>
              </w:rPr>
            </w:pPr>
            <w:r w:rsidRPr="000432B7">
              <w:rPr>
                <w:sz w:val="18"/>
                <w:szCs w:val="18"/>
                <w:lang w:val="el-GR"/>
              </w:rPr>
              <w:t xml:space="preserve">ρύγχη </w:t>
            </w:r>
            <w:proofErr w:type="spellStart"/>
            <w:r w:rsidRPr="000432B7">
              <w:rPr>
                <w:sz w:val="18"/>
                <w:szCs w:val="18"/>
                <w:lang w:val="el-GR"/>
              </w:rPr>
              <w:t>πιπεττών</w:t>
            </w:r>
            <w:proofErr w:type="spellEnd"/>
            <w:r w:rsidRPr="000432B7">
              <w:rPr>
                <w:sz w:val="18"/>
                <w:szCs w:val="18"/>
                <w:lang w:val="el-GR"/>
              </w:rPr>
              <w:t xml:space="preserve"> όγκου 200-1000μl σε σακούλες συμβατά με </w:t>
            </w:r>
            <w:proofErr w:type="spellStart"/>
            <w:r w:rsidRPr="000432B7">
              <w:rPr>
                <w:sz w:val="18"/>
                <w:szCs w:val="18"/>
                <w:lang w:val="el-GR"/>
              </w:rPr>
              <w:t>πιπέττες</w:t>
            </w:r>
            <w:proofErr w:type="spellEnd"/>
            <w:r w:rsidRPr="000432B7">
              <w:rPr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0432B7">
              <w:rPr>
                <w:sz w:val="18"/>
                <w:szCs w:val="18"/>
                <w:lang w:val="el-GR"/>
              </w:rPr>
              <w:t>Gilson</w:t>
            </w:r>
            <w:proofErr w:type="spellEnd"/>
          </w:p>
        </w:tc>
        <w:tc>
          <w:tcPr>
            <w:tcW w:w="611" w:type="pct"/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547" w:type="pct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500</w:t>
            </w:r>
          </w:p>
        </w:tc>
        <w:tc>
          <w:tcPr>
            <w:tcW w:w="624" w:type="pct"/>
            <w:shd w:val="clear" w:color="auto" w:fill="auto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</w:pP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Συσκ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 xml:space="preserve">. 500 </w:t>
            </w: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τεμ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.</w:t>
            </w:r>
          </w:p>
        </w:tc>
        <w:tc>
          <w:tcPr>
            <w:tcW w:w="703" w:type="pct"/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A27C80" w:rsidRPr="000432B7" w:rsidTr="00A27C80">
        <w:trPr>
          <w:cantSplit/>
          <w:trHeight w:val="531"/>
          <w:tblHeader/>
          <w:jc w:val="center"/>
        </w:trPr>
        <w:tc>
          <w:tcPr>
            <w:tcW w:w="554" w:type="pct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Τμήμα 44</w:t>
            </w:r>
          </w:p>
        </w:tc>
        <w:tc>
          <w:tcPr>
            <w:tcW w:w="196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left"/>
              <w:rPr>
                <w:sz w:val="18"/>
                <w:szCs w:val="18"/>
                <w:lang w:val="el-GR"/>
              </w:rPr>
            </w:pPr>
            <w:proofErr w:type="spellStart"/>
            <w:r w:rsidRPr="000432B7">
              <w:rPr>
                <w:sz w:val="18"/>
                <w:szCs w:val="18"/>
                <w:lang w:val="el-GR"/>
              </w:rPr>
              <w:t>πιπέττες</w:t>
            </w:r>
            <w:proofErr w:type="spellEnd"/>
            <w:r w:rsidRPr="000432B7">
              <w:rPr>
                <w:sz w:val="18"/>
                <w:szCs w:val="18"/>
                <w:lang w:val="el-GR"/>
              </w:rPr>
              <w:t xml:space="preserve"> ορολογικές 5 </w:t>
            </w:r>
            <w:r w:rsidRPr="000432B7">
              <w:rPr>
                <w:sz w:val="18"/>
                <w:szCs w:val="18"/>
              </w:rPr>
              <w:t>mL</w:t>
            </w:r>
            <w:r w:rsidRPr="000432B7">
              <w:rPr>
                <w:sz w:val="18"/>
                <w:szCs w:val="18"/>
                <w:lang w:val="el-GR"/>
              </w:rPr>
              <w:t xml:space="preserve"> </w:t>
            </w:r>
            <w:r w:rsidRPr="000432B7">
              <w:rPr>
                <w:sz w:val="18"/>
                <w:szCs w:val="18"/>
              </w:rPr>
              <w:t>Individually</w:t>
            </w:r>
            <w:r w:rsidRPr="000432B7">
              <w:rPr>
                <w:sz w:val="18"/>
                <w:szCs w:val="18"/>
                <w:lang w:val="el-GR"/>
              </w:rPr>
              <w:t xml:space="preserve"> </w:t>
            </w:r>
            <w:r w:rsidRPr="000432B7">
              <w:rPr>
                <w:sz w:val="18"/>
                <w:szCs w:val="18"/>
              </w:rPr>
              <w:t>rapped</w:t>
            </w:r>
            <w:r w:rsidRPr="000432B7">
              <w:rPr>
                <w:sz w:val="18"/>
                <w:szCs w:val="18"/>
                <w:lang w:val="el-GR"/>
              </w:rPr>
              <w:t xml:space="preserve"> αποστειρωμένες</w:t>
            </w:r>
          </w:p>
        </w:tc>
        <w:tc>
          <w:tcPr>
            <w:tcW w:w="611" w:type="pct"/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547" w:type="pct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300</w:t>
            </w:r>
          </w:p>
        </w:tc>
        <w:tc>
          <w:tcPr>
            <w:tcW w:w="624" w:type="pct"/>
            <w:shd w:val="clear" w:color="auto" w:fill="auto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Συσκ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 xml:space="preserve">. 50 </w:t>
            </w: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τεμ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.</w:t>
            </w:r>
          </w:p>
        </w:tc>
        <w:tc>
          <w:tcPr>
            <w:tcW w:w="703" w:type="pct"/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</w:tr>
      <w:tr w:rsidR="00A27C80" w:rsidRPr="000432B7" w:rsidTr="00A27C80">
        <w:trPr>
          <w:cantSplit/>
          <w:trHeight w:val="531"/>
          <w:tblHeader/>
          <w:jc w:val="center"/>
        </w:trPr>
        <w:tc>
          <w:tcPr>
            <w:tcW w:w="554" w:type="pct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Τμήμα 45</w:t>
            </w:r>
          </w:p>
        </w:tc>
        <w:tc>
          <w:tcPr>
            <w:tcW w:w="196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left"/>
              <w:rPr>
                <w:sz w:val="18"/>
                <w:szCs w:val="18"/>
                <w:lang w:val="el-GR"/>
              </w:rPr>
            </w:pPr>
            <w:proofErr w:type="spellStart"/>
            <w:r w:rsidRPr="000432B7">
              <w:rPr>
                <w:sz w:val="18"/>
                <w:szCs w:val="18"/>
                <w:lang w:val="el-GR"/>
              </w:rPr>
              <w:t>πιπέττες</w:t>
            </w:r>
            <w:proofErr w:type="spellEnd"/>
            <w:r w:rsidRPr="000432B7">
              <w:rPr>
                <w:sz w:val="18"/>
                <w:szCs w:val="18"/>
                <w:lang w:val="el-GR"/>
              </w:rPr>
              <w:t xml:space="preserve"> ορολογικές 10 </w:t>
            </w:r>
            <w:r w:rsidRPr="000432B7">
              <w:rPr>
                <w:sz w:val="18"/>
                <w:szCs w:val="18"/>
              </w:rPr>
              <w:t>mL</w:t>
            </w:r>
            <w:r w:rsidRPr="000432B7">
              <w:rPr>
                <w:sz w:val="18"/>
                <w:szCs w:val="18"/>
                <w:lang w:val="el-GR"/>
              </w:rPr>
              <w:t xml:space="preserve"> </w:t>
            </w:r>
            <w:r w:rsidRPr="000432B7">
              <w:rPr>
                <w:sz w:val="18"/>
                <w:szCs w:val="18"/>
              </w:rPr>
              <w:t>Individually</w:t>
            </w:r>
            <w:r w:rsidRPr="000432B7">
              <w:rPr>
                <w:sz w:val="18"/>
                <w:szCs w:val="18"/>
                <w:lang w:val="el-GR"/>
              </w:rPr>
              <w:t xml:space="preserve"> </w:t>
            </w:r>
            <w:r w:rsidRPr="000432B7">
              <w:rPr>
                <w:sz w:val="18"/>
                <w:szCs w:val="18"/>
              </w:rPr>
              <w:t>rapped</w:t>
            </w:r>
            <w:r w:rsidRPr="000432B7">
              <w:rPr>
                <w:sz w:val="18"/>
                <w:szCs w:val="18"/>
                <w:lang w:val="el-GR"/>
              </w:rPr>
              <w:t xml:space="preserve"> αποστειρωμένες</w:t>
            </w:r>
          </w:p>
        </w:tc>
        <w:tc>
          <w:tcPr>
            <w:tcW w:w="611" w:type="pct"/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547" w:type="pct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300</w:t>
            </w:r>
          </w:p>
        </w:tc>
        <w:tc>
          <w:tcPr>
            <w:tcW w:w="624" w:type="pct"/>
            <w:shd w:val="clear" w:color="auto" w:fill="auto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Συσκ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 xml:space="preserve">. 50 </w:t>
            </w: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τεμ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.</w:t>
            </w:r>
          </w:p>
        </w:tc>
        <w:tc>
          <w:tcPr>
            <w:tcW w:w="703" w:type="pct"/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</w:tr>
      <w:tr w:rsidR="00A27C80" w:rsidRPr="000432B7" w:rsidTr="00A27C80">
        <w:trPr>
          <w:cantSplit/>
          <w:trHeight w:val="531"/>
          <w:tblHeader/>
          <w:jc w:val="center"/>
        </w:trPr>
        <w:tc>
          <w:tcPr>
            <w:tcW w:w="554" w:type="pct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Τμήμα 46</w:t>
            </w:r>
          </w:p>
        </w:tc>
        <w:tc>
          <w:tcPr>
            <w:tcW w:w="196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left"/>
              <w:rPr>
                <w:sz w:val="18"/>
                <w:szCs w:val="18"/>
                <w:lang w:val="el-GR"/>
              </w:rPr>
            </w:pPr>
            <w:proofErr w:type="spellStart"/>
            <w:r w:rsidRPr="000432B7">
              <w:rPr>
                <w:sz w:val="18"/>
                <w:szCs w:val="18"/>
                <w:lang w:val="el-GR"/>
              </w:rPr>
              <w:t>πιπέττες</w:t>
            </w:r>
            <w:proofErr w:type="spellEnd"/>
            <w:r w:rsidRPr="000432B7">
              <w:rPr>
                <w:sz w:val="18"/>
                <w:szCs w:val="18"/>
                <w:lang w:val="el-GR"/>
              </w:rPr>
              <w:t xml:space="preserve"> ορολογικές 25 </w:t>
            </w:r>
            <w:r w:rsidRPr="000432B7">
              <w:rPr>
                <w:sz w:val="18"/>
                <w:szCs w:val="18"/>
              </w:rPr>
              <w:t>mL</w:t>
            </w:r>
            <w:r w:rsidRPr="000432B7">
              <w:rPr>
                <w:sz w:val="18"/>
                <w:szCs w:val="18"/>
                <w:lang w:val="el-GR"/>
              </w:rPr>
              <w:t xml:space="preserve"> </w:t>
            </w:r>
            <w:r w:rsidRPr="000432B7">
              <w:rPr>
                <w:sz w:val="18"/>
                <w:szCs w:val="18"/>
              </w:rPr>
              <w:t>Individually</w:t>
            </w:r>
            <w:r w:rsidRPr="000432B7">
              <w:rPr>
                <w:sz w:val="18"/>
                <w:szCs w:val="18"/>
                <w:lang w:val="el-GR"/>
              </w:rPr>
              <w:t xml:space="preserve"> </w:t>
            </w:r>
            <w:r w:rsidRPr="000432B7">
              <w:rPr>
                <w:sz w:val="18"/>
                <w:szCs w:val="18"/>
              </w:rPr>
              <w:t>rapped</w:t>
            </w:r>
            <w:r w:rsidRPr="000432B7">
              <w:rPr>
                <w:sz w:val="18"/>
                <w:szCs w:val="18"/>
                <w:lang w:val="el-GR"/>
              </w:rPr>
              <w:t xml:space="preserve"> αποστειρωμένες</w:t>
            </w:r>
          </w:p>
        </w:tc>
        <w:tc>
          <w:tcPr>
            <w:tcW w:w="611" w:type="pct"/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547" w:type="pct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10</w:t>
            </w:r>
          </w:p>
        </w:tc>
        <w:tc>
          <w:tcPr>
            <w:tcW w:w="624" w:type="pct"/>
            <w:shd w:val="clear" w:color="auto" w:fill="auto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</w:pP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Συσκ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 xml:space="preserve">. 25 </w:t>
            </w: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τεμ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.</w:t>
            </w:r>
          </w:p>
        </w:tc>
        <w:tc>
          <w:tcPr>
            <w:tcW w:w="703" w:type="pct"/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</w:tr>
      <w:tr w:rsidR="00A27C80" w:rsidRPr="000432B7" w:rsidTr="00A27C80">
        <w:trPr>
          <w:cantSplit/>
          <w:trHeight w:val="531"/>
          <w:tblHeader/>
          <w:jc w:val="center"/>
        </w:trPr>
        <w:tc>
          <w:tcPr>
            <w:tcW w:w="554" w:type="pct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Τμήμα 47</w:t>
            </w:r>
          </w:p>
        </w:tc>
        <w:tc>
          <w:tcPr>
            <w:tcW w:w="196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left"/>
              <w:rPr>
                <w:sz w:val="18"/>
                <w:szCs w:val="18"/>
                <w:lang w:val="el-GR"/>
              </w:rPr>
            </w:pPr>
            <w:r w:rsidRPr="000432B7">
              <w:rPr>
                <w:sz w:val="18"/>
                <w:szCs w:val="18"/>
                <w:lang w:val="el-GR"/>
              </w:rPr>
              <w:t xml:space="preserve">σωληνάρια ειδικά για το σύστημα μέτρησης </w:t>
            </w:r>
            <w:proofErr w:type="spellStart"/>
            <w:r w:rsidRPr="000432B7">
              <w:rPr>
                <w:sz w:val="18"/>
                <w:szCs w:val="18"/>
                <w:lang w:val="el-GR"/>
              </w:rPr>
              <w:t>Qubit</w:t>
            </w:r>
            <w:proofErr w:type="spellEnd"/>
          </w:p>
        </w:tc>
        <w:tc>
          <w:tcPr>
            <w:tcW w:w="611" w:type="pct"/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547" w:type="pct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n-US" w:eastAsia="el-GR"/>
              </w:rPr>
              <w:t>2000</w:t>
            </w:r>
          </w:p>
        </w:tc>
        <w:tc>
          <w:tcPr>
            <w:tcW w:w="624" w:type="pct"/>
            <w:shd w:val="clear" w:color="auto" w:fill="auto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n-US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>τεμάχιο</w:t>
            </w:r>
          </w:p>
        </w:tc>
        <w:tc>
          <w:tcPr>
            <w:tcW w:w="703" w:type="pct"/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A27C80" w:rsidRPr="000432B7" w:rsidTr="00A27C80">
        <w:trPr>
          <w:cantSplit/>
          <w:trHeight w:val="531"/>
          <w:tblHeader/>
          <w:jc w:val="center"/>
        </w:trPr>
        <w:tc>
          <w:tcPr>
            <w:tcW w:w="554" w:type="pct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Τμήμα 48</w:t>
            </w:r>
          </w:p>
        </w:tc>
        <w:tc>
          <w:tcPr>
            <w:tcW w:w="196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left"/>
              <w:rPr>
                <w:sz w:val="18"/>
                <w:szCs w:val="18"/>
                <w:lang w:val="el-GR"/>
              </w:rPr>
            </w:pPr>
            <w:proofErr w:type="spellStart"/>
            <w:r w:rsidRPr="000432B7">
              <w:rPr>
                <w:sz w:val="18"/>
                <w:szCs w:val="18"/>
                <w:lang w:val="el-GR"/>
              </w:rPr>
              <w:t>συστήμα</w:t>
            </w:r>
            <w:proofErr w:type="spellEnd"/>
            <w:r w:rsidRPr="000432B7">
              <w:rPr>
                <w:sz w:val="18"/>
                <w:szCs w:val="18"/>
                <w:lang w:val="el-GR"/>
              </w:rPr>
              <w:t xml:space="preserve"> φιλτραρίσματος όγκου 1000mL 0,22μm (φίλτρο και μπουκάλι συλλογής)</w:t>
            </w:r>
          </w:p>
        </w:tc>
        <w:tc>
          <w:tcPr>
            <w:tcW w:w="611" w:type="pct"/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547" w:type="pct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n-US" w:eastAsia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n-US" w:eastAsia="el-GR"/>
              </w:rPr>
              <w:t>24</w:t>
            </w:r>
          </w:p>
        </w:tc>
        <w:tc>
          <w:tcPr>
            <w:tcW w:w="624" w:type="pct"/>
            <w:shd w:val="clear" w:color="auto" w:fill="auto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</w:pP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Τεμάχιο</w:t>
            </w:r>
          </w:p>
        </w:tc>
        <w:tc>
          <w:tcPr>
            <w:tcW w:w="703" w:type="pct"/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A27C80" w:rsidRPr="000432B7" w:rsidTr="00A27C80">
        <w:trPr>
          <w:cantSplit/>
          <w:trHeight w:val="531"/>
          <w:tblHeader/>
          <w:jc w:val="center"/>
        </w:trPr>
        <w:tc>
          <w:tcPr>
            <w:tcW w:w="554" w:type="pct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Τμήμα 49</w:t>
            </w:r>
          </w:p>
        </w:tc>
        <w:tc>
          <w:tcPr>
            <w:tcW w:w="196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left"/>
              <w:rPr>
                <w:sz w:val="18"/>
                <w:szCs w:val="18"/>
                <w:lang w:val="el-GR"/>
              </w:rPr>
            </w:pPr>
            <w:proofErr w:type="spellStart"/>
            <w:r w:rsidRPr="000432B7">
              <w:rPr>
                <w:sz w:val="18"/>
                <w:szCs w:val="18"/>
                <w:lang w:val="el-GR"/>
              </w:rPr>
              <w:t>συστήμα</w:t>
            </w:r>
            <w:proofErr w:type="spellEnd"/>
            <w:r w:rsidRPr="000432B7">
              <w:rPr>
                <w:sz w:val="18"/>
                <w:szCs w:val="18"/>
                <w:lang w:val="el-GR"/>
              </w:rPr>
              <w:t xml:space="preserve"> φιλτραρίσματος όγκου 500mL 0,22μm (φίλτρο και μπουκάλι συλλογής)</w:t>
            </w:r>
          </w:p>
        </w:tc>
        <w:tc>
          <w:tcPr>
            <w:tcW w:w="611" w:type="pct"/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547" w:type="pct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2</w:t>
            </w:r>
          </w:p>
        </w:tc>
        <w:tc>
          <w:tcPr>
            <w:tcW w:w="624" w:type="pct"/>
            <w:shd w:val="clear" w:color="auto" w:fill="auto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</w:pP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Συσκ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 xml:space="preserve">. 10 </w:t>
            </w: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τεμ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.</w:t>
            </w:r>
          </w:p>
        </w:tc>
        <w:tc>
          <w:tcPr>
            <w:tcW w:w="703" w:type="pct"/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A27C80" w:rsidRPr="000432B7" w:rsidTr="00A27C80">
        <w:trPr>
          <w:cantSplit/>
          <w:trHeight w:val="531"/>
          <w:tblHeader/>
          <w:jc w:val="center"/>
        </w:trPr>
        <w:tc>
          <w:tcPr>
            <w:tcW w:w="554" w:type="pct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Τμήμα 50</w:t>
            </w:r>
          </w:p>
        </w:tc>
        <w:tc>
          <w:tcPr>
            <w:tcW w:w="196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left"/>
              <w:rPr>
                <w:sz w:val="18"/>
                <w:szCs w:val="18"/>
                <w:lang w:val="el-GR"/>
              </w:rPr>
            </w:pPr>
            <w:proofErr w:type="spellStart"/>
            <w:r w:rsidRPr="000432B7">
              <w:rPr>
                <w:sz w:val="18"/>
                <w:szCs w:val="18"/>
                <w:lang w:val="el-GR"/>
              </w:rPr>
              <w:t>συστήμα</w:t>
            </w:r>
            <w:proofErr w:type="spellEnd"/>
            <w:r w:rsidRPr="000432B7">
              <w:rPr>
                <w:sz w:val="18"/>
                <w:szCs w:val="18"/>
                <w:lang w:val="el-GR"/>
              </w:rPr>
              <w:t xml:space="preserve"> φιλτραρίσματος όγκου 250mL 0,22μm (φίλτρο και μπουκάλι συλλογής)</w:t>
            </w:r>
          </w:p>
        </w:tc>
        <w:tc>
          <w:tcPr>
            <w:tcW w:w="611" w:type="pct"/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547" w:type="pct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2</w:t>
            </w:r>
          </w:p>
        </w:tc>
        <w:tc>
          <w:tcPr>
            <w:tcW w:w="624" w:type="pct"/>
            <w:shd w:val="clear" w:color="auto" w:fill="auto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</w:pP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Συσκ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 xml:space="preserve">. 10 </w:t>
            </w: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τεμ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.</w:t>
            </w:r>
          </w:p>
        </w:tc>
        <w:tc>
          <w:tcPr>
            <w:tcW w:w="703" w:type="pct"/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A27C80" w:rsidRPr="000432B7" w:rsidTr="00A27C80">
        <w:trPr>
          <w:cantSplit/>
          <w:trHeight w:val="531"/>
          <w:tblHeader/>
          <w:jc w:val="center"/>
        </w:trPr>
        <w:tc>
          <w:tcPr>
            <w:tcW w:w="554" w:type="pct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Τμήμα 51</w:t>
            </w:r>
          </w:p>
        </w:tc>
        <w:tc>
          <w:tcPr>
            <w:tcW w:w="196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left"/>
              <w:rPr>
                <w:sz w:val="18"/>
                <w:szCs w:val="18"/>
                <w:lang w:val="el-GR"/>
              </w:rPr>
            </w:pPr>
            <w:r w:rsidRPr="000432B7">
              <w:rPr>
                <w:sz w:val="18"/>
                <w:szCs w:val="18"/>
                <w:lang w:val="el-GR"/>
              </w:rPr>
              <w:t xml:space="preserve">Σωληνάρια τύπου </w:t>
            </w:r>
            <w:proofErr w:type="spellStart"/>
            <w:r w:rsidRPr="000432B7">
              <w:rPr>
                <w:sz w:val="18"/>
                <w:szCs w:val="18"/>
                <w:lang w:val="el-GR"/>
              </w:rPr>
              <w:t>eppendorf</w:t>
            </w:r>
            <w:proofErr w:type="spellEnd"/>
            <w:r w:rsidRPr="000432B7">
              <w:rPr>
                <w:sz w:val="18"/>
                <w:szCs w:val="18"/>
                <w:lang w:val="el-GR"/>
              </w:rPr>
              <w:t xml:space="preserve"> 1,5ml</w:t>
            </w:r>
          </w:p>
        </w:tc>
        <w:tc>
          <w:tcPr>
            <w:tcW w:w="611" w:type="pct"/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547" w:type="pct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200</w:t>
            </w:r>
          </w:p>
        </w:tc>
        <w:tc>
          <w:tcPr>
            <w:tcW w:w="624" w:type="pct"/>
            <w:shd w:val="clear" w:color="auto" w:fill="auto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</w:pP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Συσκ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 xml:space="preserve">. 500 </w:t>
            </w: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τεμ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.</w:t>
            </w:r>
          </w:p>
        </w:tc>
        <w:tc>
          <w:tcPr>
            <w:tcW w:w="703" w:type="pct"/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A27C80" w:rsidRPr="000432B7" w:rsidTr="00A27C80">
        <w:trPr>
          <w:cantSplit/>
          <w:trHeight w:val="531"/>
          <w:tblHeader/>
          <w:jc w:val="center"/>
        </w:trPr>
        <w:tc>
          <w:tcPr>
            <w:tcW w:w="554" w:type="pct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Τμήμα 52</w:t>
            </w:r>
          </w:p>
        </w:tc>
        <w:tc>
          <w:tcPr>
            <w:tcW w:w="196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left"/>
              <w:rPr>
                <w:sz w:val="18"/>
                <w:szCs w:val="18"/>
                <w:lang w:val="el-GR"/>
              </w:rPr>
            </w:pPr>
            <w:r w:rsidRPr="000432B7">
              <w:rPr>
                <w:sz w:val="18"/>
                <w:szCs w:val="18"/>
                <w:lang w:val="el-GR"/>
              </w:rPr>
              <w:t xml:space="preserve">Σωληνάρια τύπου </w:t>
            </w:r>
            <w:proofErr w:type="spellStart"/>
            <w:r w:rsidRPr="000432B7">
              <w:rPr>
                <w:sz w:val="18"/>
                <w:szCs w:val="18"/>
                <w:lang w:val="el-GR"/>
              </w:rPr>
              <w:t>eppendorf</w:t>
            </w:r>
            <w:proofErr w:type="spellEnd"/>
            <w:r w:rsidRPr="000432B7">
              <w:rPr>
                <w:sz w:val="18"/>
                <w:szCs w:val="18"/>
                <w:lang w:val="el-GR"/>
              </w:rPr>
              <w:t xml:space="preserve"> 2ml</w:t>
            </w:r>
          </w:p>
        </w:tc>
        <w:tc>
          <w:tcPr>
            <w:tcW w:w="611" w:type="pct"/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547" w:type="pct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8</w:t>
            </w:r>
          </w:p>
        </w:tc>
        <w:tc>
          <w:tcPr>
            <w:tcW w:w="624" w:type="pct"/>
            <w:shd w:val="clear" w:color="auto" w:fill="auto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</w:pP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Συσκ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.</w:t>
            </w:r>
          </w:p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</w:pP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 xml:space="preserve">500 </w:t>
            </w: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τεμ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.</w:t>
            </w:r>
          </w:p>
        </w:tc>
        <w:tc>
          <w:tcPr>
            <w:tcW w:w="703" w:type="pct"/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A27C80" w:rsidRPr="000432B7" w:rsidTr="00A27C80">
        <w:trPr>
          <w:cantSplit/>
          <w:trHeight w:val="531"/>
          <w:tblHeader/>
          <w:jc w:val="center"/>
        </w:trPr>
        <w:tc>
          <w:tcPr>
            <w:tcW w:w="554" w:type="pct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Τμήμα 53</w:t>
            </w:r>
          </w:p>
        </w:tc>
        <w:tc>
          <w:tcPr>
            <w:tcW w:w="196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left"/>
              <w:rPr>
                <w:sz w:val="18"/>
                <w:szCs w:val="18"/>
                <w:lang w:val="el-GR"/>
              </w:rPr>
            </w:pPr>
            <w:r w:rsidRPr="000432B7">
              <w:rPr>
                <w:sz w:val="18"/>
                <w:szCs w:val="18"/>
                <w:lang w:val="el-GR"/>
              </w:rPr>
              <w:t>φίλτρα σύριγγας πόρου 0,22μm</w:t>
            </w:r>
          </w:p>
        </w:tc>
        <w:tc>
          <w:tcPr>
            <w:tcW w:w="611" w:type="pct"/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547" w:type="pct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5</w:t>
            </w:r>
          </w:p>
        </w:tc>
        <w:tc>
          <w:tcPr>
            <w:tcW w:w="624" w:type="pct"/>
            <w:shd w:val="clear" w:color="auto" w:fill="auto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</w:pP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Συσκ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.</w:t>
            </w:r>
          </w:p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</w:pP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 xml:space="preserve">50 </w:t>
            </w: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τεμ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.</w:t>
            </w:r>
          </w:p>
        </w:tc>
        <w:tc>
          <w:tcPr>
            <w:tcW w:w="703" w:type="pct"/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A27C80" w:rsidRPr="000432B7" w:rsidTr="00A27C80">
        <w:trPr>
          <w:cantSplit/>
          <w:trHeight w:val="531"/>
          <w:tblHeader/>
          <w:jc w:val="center"/>
        </w:trPr>
        <w:tc>
          <w:tcPr>
            <w:tcW w:w="554" w:type="pct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Τμήμα 54</w:t>
            </w:r>
          </w:p>
        </w:tc>
        <w:tc>
          <w:tcPr>
            <w:tcW w:w="196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left"/>
              <w:rPr>
                <w:sz w:val="18"/>
                <w:szCs w:val="18"/>
                <w:lang w:val="el-GR"/>
              </w:rPr>
            </w:pPr>
            <w:r w:rsidRPr="000432B7">
              <w:rPr>
                <w:sz w:val="18"/>
                <w:szCs w:val="18"/>
                <w:lang w:val="el-GR"/>
              </w:rPr>
              <w:t xml:space="preserve">φίλτρα σύριγγας πόρου 0,45μm </w:t>
            </w:r>
            <w:proofErr w:type="spellStart"/>
            <w:r w:rsidRPr="000432B7">
              <w:rPr>
                <w:sz w:val="18"/>
                <w:szCs w:val="18"/>
                <w:lang w:val="el-GR"/>
              </w:rPr>
              <w:t>μεβράνης</w:t>
            </w:r>
            <w:proofErr w:type="spellEnd"/>
            <w:r w:rsidRPr="000432B7">
              <w:rPr>
                <w:sz w:val="18"/>
                <w:szCs w:val="18"/>
                <w:lang w:val="el-GR"/>
              </w:rPr>
              <w:t xml:space="preserve"> χαμηλής πρόσδεσης πρωτεϊνών (PVDF ,CA;</w:t>
            </w:r>
            <w:r w:rsidRPr="000432B7">
              <w:rPr>
                <w:sz w:val="18"/>
                <w:szCs w:val="18"/>
                <w:lang w:val="en-US"/>
              </w:rPr>
              <w:t>PES</w:t>
            </w:r>
            <w:r w:rsidRPr="000432B7">
              <w:rPr>
                <w:sz w:val="18"/>
                <w:szCs w:val="18"/>
                <w:lang w:val="el-GR"/>
              </w:rPr>
              <w:t>)</w:t>
            </w:r>
          </w:p>
        </w:tc>
        <w:tc>
          <w:tcPr>
            <w:tcW w:w="611" w:type="pct"/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547" w:type="pct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5</w:t>
            </w:r>
          </w:p>
        </w:tc>
        <w:tc>
          <w:tcPr>
            <w:tcW w:w="624" w:type="pct"/>
            <w:shd w:val="clear" w:color="auto" w:fill="auto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</w:pP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Συσκ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.</w:t>
            </w:r>
          </w:p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</w:pP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 xml:space="preserve">50 </w:t>
            </w: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τεμ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.</w:t>
            </w:r>
          </w:p>
        </w:tc>
        <w:tc>
          <w:tcPr>
            <w:tcW w:w="703" w:type="pct"/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A27C80" w:rsidRPr="000432B7" w:rsidTr="00A27C80">
        <w:trPr>
          <w:cantSplit/>
          <w:trHeight w:val="531"/>
          <w:tblHeader/>
          <w:jc w:val="center"/>
        </w:trPr>
        <w:tc>
          <w:tcPr>
            <w:tcW w:w="554" w:type="pct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Τμήμα 55</w:t>
            </w:r>
          </w:p>
        </w:tc>
        <w:tc>
          <w:tcPr>
            <w:tcW w:w="196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left"/>
              <w:rPr>
                <w:sz w:val="18"/>
                <w:szCs w:val="18"/>
                <w:lang w:val="el-GR"/>
              </w:rPr>
            </w:pPr>
            <w:r w:rsidRPr="000432B7">
              <w:rPr>
                <w:sz w:val="18"/>
                <w:szCs w:val="18"/>
                <w:lang w:val="el-GR"/>
              </w:rPr>
              <w:t xml:space="preserve">Σωληνάρια τύπου </w:t>
            </w:r>
            <w:r w:rsidRPr="000432B7">
              <w:rPr>
                <w:sz w:val="18"/>
                <w:szCs w:val="18"/>
              </w:rPr>
              <w:t>falcon</w:t>
            </w:r>
            <w:r w:rsidRPr="000432B7">
              <w:rPr>
                <w:sz w:val="18"/>
                <w:szCs w:val="18"/>
                <w:lang w:val="el-GR"/>
              </w:rPr>
              <w:t xml:space="preserve"> 15</w:t>
            </w:r>
            <w:r w:rsidRPr="000432B7">
              <w:rPr>
                <w:sz w:val="18"/>
                <w:szCs w:val="18"/>
              </w:rPr>
              <w:t>ml</w:t>
            </w:r>
            <w:r w:rsidRPr="000432B7">
              <w:rPr>
                <w:sz w:val="18"/>
                <w:szCs w:val="18"/>
                <w:lang w:val="el-GR"/>
              </w:rPr>
              <w:t xml:space="preserve"> με διαβάθμιση όγκου</w:t>
            </w:r>
          </w:p>
        </w:tc>
        <w:tc>
          <w:tcPr>
            <w:tcW w:w="611" w:type="pct"/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547" w:type="pct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50</w:t>
            </w:r>
          </w:p>
        </w:tc>
        <w:tc>
          <w:tcPr>
            <w:tcW w:w="624" w:type="pct"/>
            <w:shd w:val="clear" w:color="auto" w:fill="auto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</w:pP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Συσκ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.</w:t>
            </w:r>
          </w:p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</w:pP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 xml:space="preserve">100 </w:t>
            </w: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τεμ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.</w:t>
            </w:r>
          </w:p>
        </w:tc>
        <w:tc>
          <w:tcPr>
            <w:tcW w:w="703" w:type="pct"/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A27C80" w:rsidRPr="000432B7" w:rsidTr="00A27C80">
        <w:trPr>
          <w:cantSplit/>
          <w:trHeight w:val="531"/>
          <w:tblHeader/>
          <w:jc w:val="center"/>
        </w:trPr>
        <w:tc>
          <w:tcPr>
            <w:tcW w:w="554" w:type="pct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Τμήμα 56</w:t>
            </w:r>
          </w:p>
        </w:tc>
        <w:tc>
          <w:tcPr>
            <w:tcW w:w="196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left"/>
              <w:rPr>
                <w:sz w:val="18"/>
                <w:szCs w:val="18"/>
                <w:lang w:val="el-GR"/>
              </w:rPr>
            </w:pPr>
            <w:r w:rsidRPr="000432B7">
              <w:rPr>
                <w:sz w:val="18"/>
                <w:szCs w:val="18"/>
                <w:lang w:val="el-GR"/>
              </w:rPr>
              <w:t xml:space="preserve">Σωληνάρια τύπου </w:t>
            </w:r>
            <w:r w:rsidRPr="000432B7">
              <w:rPr>
                <w:sz w:val="18"/>
                <w:szCs w:val="18"/>
              </w:rPr>
              <w:t>falcon</w:t>
            </w:r>
            <w:r w:rsidRPr="000432B7">
              <w:rPr>
                <w:sz w:val="18"/>
                <w:szCs w:val="18"/>
                <w:lang w:val="el-GR"/>
              </w:rPr>
              <w:t xml:space="preserve"> 50 </w:t>
            </w:r>
            <w:r w:rsidRPr="000432B7">
              <w:rPr>
                <w:sz w:val="18"/>
                <w:szCs w:val="18"/>
              </w:rPr>
              <w:t>ml</w:t>
            </w:r>
            <w:r w:rsidRPr="000432B7">
              <w:rPr>
                <w:sz w:val="18"/>
                <w:szCs w:val="18"/>
                <w:lang w:val="el-GR"/>
              </w:rPr>
              <w:t xml:space="preserve"> με διαβάθμιση όγκου</w:t>
            </w:r>
          </w:p>
        </w:tc>
        <w:tc>
          <w:tcPr>
            <w:tcW w:w="611" w:type="pct"/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547" w:type="pct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300</w:t>
            </w:r>
          </w:p>
        </w:tc>
        <w:tc>
          <w:tcPr>
            <w:tcW w:w="624" w:type="pct"/>
            <w:shd w:val="clear" w:color="auto" w:fill="auto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</w:pP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Τεμάχιο</w:t>
            </w:r>
          </w:p>
        </w:tc>
        <w:tc>
          <w:tcPr>
            <w:tcW w:w="703" w:type="pct"/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A27C80" w:rsidRPr="000432B7" w:rsidTr="00A27C80">
        <w:trPr>
          <w:cantSplit/>
          <w:trHeight w:val="531"/>
          <w:tblHeader/>
          <w:jc w:val="center"/>
        </w:trPr>
        <w:tc>
          <w:tcPr>
            <w:tcW w:w="554" w:type="pct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Τμήμα 57</w:t>
            </w:r>
          </w:p>
        </w:tc>
        <w:tc>
          <w:tcPr>
            <w:tcW w:w="196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left"/>
              <w:rPr>
                <w:sz w:val="18"/>
                <w:szCs w:val="18"/>
                <w:lang w:val="el-GR"/>
              </w:rPr>
            </w:pPr>
            <w:r w:rsidRPr="000432B7">
              <w:rPr>
                <w:sz w:val="18"/>
                <w:szCs w:val="18"/>
                <w:lang w:val="el-GR"/>
              </w:rPr>
              <w:t xml:space="preserve">πλαστικά </w:t>
            </w:r>
            <w:r w:rsidRPr="000432B7">
              <w:rPr>
                <w:sz w:val="18"/>
                <w:szCs w:val="18"/>
              </w:rPr>
              <w:t>filter</w:t>
            </w:r>
            <w:r w:rsidRPr="000432B7">
              <w:rPr>
                <w:sz w:val="18"/>
                <w:szCs w:val="18"/>
                <w:lang w:val="el-GR"/>
              </w:rPr>
              <w:t xml:space="preserve"> </w:t>
            </w:r>
            <w:r w:rsidRPr="000432B7">
              <w:rPr>
                <w:sz w:val="18"/>
                <w:szCs w:val="18"/>
              </w:rPr>
              <w:t>tips</w:t>
            </w:r>
            <w:r w:rsidRPr="000432B7">
              <w:rPr>
                <w:sz w:val="18"/>
                <w:szCs w:val="18"/>
                <w:lang w:val="el-GR"/>
              </w:rPr>
              <w:t xml:space="preserve"> 200 μ</w:t>
            </w:r>
            <w:r w:rsidRPr="000432B7">
              <w:rPr>
                <w:sz w:val="18"/>
                <w:szCs w:val="18"/>
              </w:rPr>
              <w:t>L</w:t>
            </w:r>
            <w:r w:rsidRPr="000432B7">
              <w:rPr>
                <w:sz w:val="18"/>
                <w:szCs w:val="18"/>
                <w:lang w:val="el-GR"/>
              </w:rPr>
              <w:t xml:space="preserve"> για το ρομποτικό μηχάνημα </w:t>
            </w:r>
            <w:proofErr w:type="spellStart"/>
            <w:r w:rsidRPr="000432B7">
              <w:rPr>
                <w:sz w:val="18"/>
                <w:szCs w:val="18"/>
              </w:rPr>
              <w:t>QIAsymphony</w:t>
            </w:r>
            <w:proofErr w:type="spellEnd"/>
          </w:p>
        </w:tc>
        <w:tc>
          <w:tcPr>
            <w:tcW w:w="611" w:type="pct"/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547" w:type="pct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2048</w:t>
            </w:r>
          </w:p>
        </w:tc>
        <w:tc>
          <w:tcPr>
            <w:tcW w:w="624" w:type="pct"/>
            <w:shd w:val="clear" w:color="auto" w:fill="auto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Τεμάχιο</w:t>
            </w:r>
          </w:p>
        </w:tc>
        <w:tc>
          <w:tcPr>
            <w:tcW w:w="703" w:type="pct"/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</w:tr>
      <w:tr w:rsidR="00A27C80" w:rsidRPr="000432B7" w:rsidTr="00A27C80">
        <w:trPr>
          <w:cantSplit/>
          <w:trHeight w:val="531"/>
          <w:tblHeader/>
          <w:jc w:val="center"/>
        </w:trPr>
        <w:tc>
          <w:tcPr>
            <w:tcW w:w="554" w:type="pct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Τμήμα 58</w:t>
            </w:r>
          </w:p>
        </w:tc>
        <w:tc>
          <w:tcPr>
            <w:tcW w:w="196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left"/>
              <w:rPr>
                <w:sz w:val="18"/>
                <w:szCs w:val="18"/>
                <w:lang w:val="el-GR"/>
              </w:rPr>
            </w:pPr>
            <w:r w:rsidRPr="000432B7">
              <w:rPr>
                <w:sz w:val="18"/>
                <w:szCs w:val="18"/>
                <w:lang w:val="el-GR"/>
              </w:rPr>
              <w:t xml:space="preserve">πλαστικά </w:t>
            </w:r>
            <w:r w:rsidRPr="000432B7">
              <w:rPr>
                <w:sz w:val="18"/>
                <w:szCs w:val="18"/>
              </w:rPr>
              <w:t>Sample</w:t>
            </w:r>
            <w:r w:rsidRPr="000432B7">
              <w:rPr>
                <w:sz w:val="18"/>
                <w:szCs w:val="18"/>
                <w:lang w:val="el-GR"/>
              </w:rPr>
              <w:t xml:space="preserve"> </w:t>
            </w:r>
            <w:r w:rsidRPr="000432B7">
              <w:rPr>
                <w:sz w:val="18"/>
                <w:szCs w:val="18"/>
              </w:rPr>
              <w:t>prep</w:t>
            </w:r>
            <w:r w:rsidRPr="000432B7">
              <w:rPr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0432B7">
              <w:rPr>
                <w:sz w:val="18"/>
                <w:szCs w:val="18"/>
              </w:rPr>
              <w:t>catriges</w:t>
            </w:r>
            <w:proofErr w:type="spellEnd"/>
            <w:r w:rsidRPr="000432B7">
              <w:rPr>
                <w:sz w:val="18"/>
                <w:szCs w:val="18"/>
                <w:lang w:val="el-GR"/>
              </w:rPr>
              <w:t xml:space="preserve"> για το ρομποτικό μηχάνημα </w:t>
            </w:r>
            <w:proofErr w:type="spellStart"/>
            <w:r w:rsidRPr="000432B7">
              <w:rPr>
                <w:sz w:val="18"/>
                <w:szCs w:val="18"/>
              </w:rPr>
              <w:t>QIAsymphony</w:t>
            </w:r>
            <w:proofErr w:type="spellEnd"/>
          </w:p>
        </w:tc>
        <w:tc>
          <w:tcPr>
            <w:tcW w:w="611" w:type="pct"/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547" w:type="pct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672</w:t>
            </w:r>
          </w:p>
        </w:tc>
        <w:tc>
          <w:tcPr>
            <w:tcW w:w="624" w:type="pct"/>
            <w:shd w:val="clear" w:color="auto" w:fill="auto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</w:pP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Τεμάχιο</w:t>
            </w:r>
          </w:p>
        </w:tc>
        <w:tc>
          <w:tcPr>
            <w:tcW w:w="703" w:type="pct"/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A27C80" w:rsidRPr="000432B7" w:rsidTr="00A27C80">
        <w:trPr>
          <w:cantSplit/>
          <w:trHeight w:val="531"/>
          <w:tblHeader/>
          <w:jc w:val="center"/>
        </w:trPr>
        <w:tc>
          <w:tcPr>
            <w:tcW w:w="554" w:type="pct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Τμήμα 59</w:t>
            </w:r>
          </w:p>
        </w:tc>
        <w:tc>
          <w:tcPr>
            <w:tcW w:w="196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left"/>
              <w:rPr>
                <w:sz w:val="18"/>
                <w:szCs w:val="18"/>
                <w:lang w:val="el-GR"/>
              </w:rPr>
            </w:pPr>
            <w:r w:rsidRPr="000432B7">
              <w:rPr>
                <w:sz w:val="18"/>
                <w:szCs w:val="18"/>
                <w:lang w:val="el-GR"/>
              </w:rPr>
              <w:t>πλαστικά 8-</w:t>
            </w:r>
            <w:r w:rsidRPr="000432B7">
              <w:rPr>
                <w:sz w:val="18"/>
                <w:szCs w:val="18"/>
              </w:rPr>
              <w:t>Rod</w:t>
            </w:r>
            <w:r w:rsidRPr="000432B7">
              <w:rPr>
                <w:sz w:val="18"/>
                <w:szCs w:val="18"/>
                <w:lang w:val="el-GR"/>
              </w:rPr>
              <w:t xml:space="preserve"> </w:t>
            </w:r>
            <w:r w:rsidRPr="000432B7">
              <w:rPr>
                <w:sz w:val="18"/>
                <w:szCs w:val="18"/>
              </w:rPr>
              <w:t>Covers</w:t>
            </w:r>
            <w:r w:rsidRPr="000432B7">
              <w:rPr>
                <w:sz w:val="18"/>
                <w:szCs w:val="18"/>
                <w:lang w:val="el-GR"/>
              </w:rPr>
              <w:t xml:space="preserve"> για το ρομποτικό μηχάνημα </w:t>
            </w:r>
            <w:proofErr w:type="spellStart"/>
            <w:r w:rsidRPr="000432B7">
              <w:rPr>
                <w:sz w:val="18"/>
                <w:szCs w:val="18"/>
              </w:rPr>
              <w:t>QIAsymphony</w:t>
            </w:r>
            <w:proofErr w:type="spellEnd"/>
          </w:p>
        </w:tc>
        <w:tc>
          <w:tcPr>
            <w:tcW w:w="611" w:type="pct"/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547" w:type="pct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288</w:t>
            </w:r>
          </w:p>
        </w:tc>
        <w:tc>
          <w:tcPr>
            <w:tcW w:w="624" w:type="pct"/>
            <w:shd w:val="clear" w:color="auto" w:fill="auto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Τεμάχιο</w:t>
            </w:r>
          </w:p>
        </w:tc>
        <w:tc>
          <w:tcPr>
            <w:tcW w:w="703" w:type="pct"/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</w:tr>
      <w:tr w:rsidR="00A27C80" w:rsidRPr="000432B7" w:rsidTr="00A27C80">
        <w:trPr>
          <w:cantSplit/>
          <w:trHeight w:val="531"/>
          <w:tblHeader/>
          <w:jc w:val="center"/>
        </w:trPr>
        <w:tc>
          <w:tcPr>
            <w:tcW w:w="554" w:type="pct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Τμήμα 60</w:t>
            </w:r>
          </w:p>
        </w:tc>
        <w:tc>
          <w:tcPr>
            <w:tcW w:w="196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left"/>
              <w:rPr>
                <w:sz w:val="18"/>
                <w:szCs w:val="18"/>
                <w:lang w:val="el-GR"/>
              </w:rPr>
            </w:pPr>
            <w:r w:rsidRPr="000432B7">
              <w:rPr>
                <w:sz w:val="18"/>
                <w:szCs w:val="18"/>
                <w:lang w:val="el-GR"/>
              </w:rPr>
              <w:t xml:space="preserve">πλαστικά </w:t>
            </w:r>
            <w:r w:rsidRPr="000432B7">
              <w:rPr>
                <w:sz w:val="18"/>
                <w:szCs w:val="18"/>
              </w:rPr>
              <w:t>filter</w:t>
            </w:r>
            <w:r w:rsidRPr="000432B7">
              <w:rPr>
                <w:sz w:val="18"/>
                <w:szCs w:val="18"/>
                <w:lang w:val="el-GR"/>
              </w:rPr>
              <w:t xml:space="preserve"> </w:t>
            </w:r>
            <w:r w:rsidRPr="000432B7">
              <w:rPr>
                <w:sz w:val="18"/>
                <w:szCs w:val="18"/>
              </w:rPr>
              <w:t>tips</w:t>
            </w:r>
            <w:r w:rsidRPr="000432B7">
              <w:rPr>
                <w:sz w:val="18"/>
                <w:szCs w:val="18"/>
                <w:lang w:val="el-GR"/>
              </w:rPr>
              <w:t xml:space="preserve"> 1500 μ</w:t>
            </w:r>
            <w:r w:rsidRPr="000432B7">
              <w:rPr>
                <w:sz w:val="18"/>
                <w:szCs w:val="18"/>
              </w:rPr>
              <w:t>L</w:t>
            </w:r>
            <w:r w:rsidRPr="000432B7">
              <w:rPr>
                <w:sz w:val="18"/>
                <w:szCs w:val="18"/>
                <w:lang w:val="el-GR"/>
              </w:rPr>
              <w:t xml:space="preserve"> για το ρομποτικό μηχάνημα </w:t>
            </w:r>
            <w:proofErr w:type="spellStart"/>
            <w:r w:rsidRPr="000432B7">
              <w:rPr>
                <w:sz w:val="18"/>
                <w:szCs w:val="18"/>
              </w:rPr>
              <w:t>QIAsymphony</w:t>
            </w:r>
            <w:proofErr w:type="spellEnd"/>
          </w:p>
        </w:tc>
        <w:tc>
          <w:tcPr>
            <w:tcW w:w="611" w:type="pct"/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547" w:type="pct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2048</w:t>
            </w:r>
          </w:p>
        </w:tc>
        <w:tc>
          <w:tcPr>
            <w:tcW w:w="624" w:type="pct"/>
            <w:shd w:val="clear" w:color="auto" w:fill="auto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Τεμάχιο</w:t>
            </w:r>
          </w:p>
        </w:tc>
        <w:tc>
          <w:tcPr>
            <w:tcW w:w="703" w:type="pct"/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</w:tr>
      <w:tr w:rsidR="00A27C80" w:rsidRPr="000432B7" w:rsidTr="00A27C80">
        <w:trPr>
          <w:cantSplit/>
          <w:trHeight w:val="531"/>
          <w:tblHeader/>
          <w:jc w:val="center"/>
        </w:trPr>
        <w:tc>
          <w:tcPr>
            <w:tcW w:w="554" w:type="pct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Τμήμα 61</w:t>
            </w:r>
          </w:p>
        </w:tc>
        <w:tc>
          <w:tcPr>
            <w:tcW w:w="196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left"/>
              <w:rPr>
                <w:sz w:val="18"/>
                <w:szCs w:val="18"/>
              </w:rPr>
            </w:pPr>
            <w:r w:rsidRPr="000432B7">
              <w:rPr>
                <w:sz w:val="18"/>
                <w:szCs w:val="18"/>
              </w:rPr>
              <w:t xml:space="preserve">96 well PCR plates, </w:t>
            </w:r>
            <w:proofErr w:type="gramStart"/>
            <w:r w:rsidRPr="000432B7">
              <w:rPr>
                <w:sz w:val="18"/>
                <w:szCs w:val="18"/>
                <w:lang w:val="en-US"/>
              </w:rPr>
              <w:t>non</w:t>
            </w:r>
            <w:r w:rsidRPr="000432B7">
              <w:rPr>
                <w:sz w:val="18"/>
                <w:szCs w:val="18"/>
              </w:rPr>
              <w:t xml:space="preserve"> </w:t>
            </w:r>
            <w:r w:rsidRPr="000432B7">
              <w:rPr>
                <w:sz w:val="18"/>
                <w:szCs w:val="18"/>
                <w:lang w:val="en-US"/>
              </w:rPr>
              <w:t>skirted</w:t>
            </w:r>
            <w:proofErr w:type="gramEnd"/>
            <w:r w:rsidRPr="000432B7">
              <w:rPr>
                <w:sz w:val="18"/>
                <w:szCs w:val="18"/>
                <w:lang w:val="en-US"/>
              </w:rPr>
              <w:t xml:space="preserve">, transparent </w:t>
            </w:r>
          </w:p>
        </w:tc>
        <w:tc>
          <w:tcPr>
            <w:tcW w:w="611" w:type="pct"/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47" w:type="pct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500</w:t>
            </w:r>
          </w:p>
        </w:tc>
        <w:tc>
          <w:tcPr>
            <w:tcW w:w="624" w:type="pct"/>
            <w:shd w:val="clear" w:color="auto" w:fill="auto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</w:pP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Τεμάχιο</w:t>
            </w:r>
          </w:p>
        </w:tc>
        <w:tc>
          <w:tcPr>
            <w:tcW w:w="703" w:type="pct"/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A27C80" w:rsidRPr="000432B7" w:rsidTr="00A27C80">
        <w:trPr>
          <w:cantSplit/>
          <w:trHeight w:val="531"/>
          <w:tblHeader/>
          <w:jc w:val="center"/>
        </w:trPr>
        <w:tc>
          <w:tcPr>
            <w:tcW w:w="554" w:type="pct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Τμήμα 62</w:t>
            </w:r>
          </w:p>
        </w:tc>
        <w:tc>
          <w:tcPr>
            <w:tcW w:w="196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left"/>
              <w:rPr>
                <w:sz w:val="18"/>
                <w:szCs w:val="18"/>
                <w:lang w:val="el-GR"/>
              </w:rPr>
            </w:pPr>
            <w:r w:rsidRPr="000432B7">
              <w:rPr>
                <w:sz w:val="18"/>
                <w:szCs w:val="18"/>
              </w:rPr>
              <w:t xml:space="preserve">cryovials 2mL screw cap </w:t>
            </w:r>
          </w:p>
        </w:tc>
        <w:tc>
          <w:tcPr>
            <w:tcW w:w="611" w:type="pct"/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547" w:type="pct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5</w:t>
            </w:r>
          </w:p>
        </w:tc>
        <w:tc>
          <w:tcPr>
            <w:tcW w:w="624" w:type="pct"/>
            <w:shd w:val="clear" w:color="auto" w:fill="auto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</w:pP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Συσκ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.</w:t>
            </w:r>
          </w:p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</w:pP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 xml:space="preserve">100 </w:t>
            </w: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τεμ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.</w:t>
            </w:r>
          </w:p>
        </w:tc>
        <w:tc>
          <w:tcPr>
            <w:tcW w:w="703" w:type="pct"/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A27C80" w:rsidRPr="000432B7" w:rsidTr="00A27C80">
        <w:trPr>
          <w:cantSplit/>
          <w:trHeight w:val="531"/>
          <w:tblHeader/>
          <w:jc w:val="center"/>
        </w:trPr>
        <w:tc>
          <w:tcPr>
            <w:tcW w:w="554" w:type="pct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Τμήμα 63</w:t>
            </w:r>
          </w:p>
        </w:tc>
        <w:tc>
          <w:tcPr>
            <w:tcW w:w="196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left"/>
              <w:rPr>
                <w:sz w:val="18"/>
                <w:szCs w:val="18"/>
                <w:lang w:val="el-GR"/>
              </w:rPr>
            </w:pPr>
            <w:r w:rsidRPr="000432B7">
              <w:rPr>
                <w:sz w:val="18"/>
                <w:szCs w:val="18"/>
              </w:rPr>
              <w:t>petri dishes 100mm</w:t>
            </w:r>
          </w:p>
        </w:tc>
        <w:tc>
          <w:tcPr>
            <w:tcW w:w="611" w:type="pct"/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547" w:type="pct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1</w:t>
            </w:r>
          </w:p>
        </w:tc>
        <w:tc>
          <w:tcPr>
            <w:tcW w:w="624" w:type="pct"/>
            <w:shd w:val="clear" w:color="auto" w:fill="auto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</w:pP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Συσκ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.</w:t>
            </w:r>
          </w:p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</w:pP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 xml:space="preserve">480 </w:t>
            </w: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τεμ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.</w:t>
            </w:r>
          </w:p>
        </w:tc>
        <w:tc>
          <w:tcPr>
            <w:tcW w:w="703" w:type="pct"/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A27C80" w:rsidRPr="000432B7" w:rsidTr="00A27C80">
        <w:trPr>
          <w:cantSplit/>
          <w:trHeight w:val="531"/>
          <w:tblHeader/>
          <w:jc w:val="center"/>
        </w:trPr>
        <w:tc>
          <w:tcPr>
            <w:tcW w:w="554" w:type="pct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Τμήμα 64</w:t>
            </w:r>
          </w:p>
        </w:tc>
        <w:tc>
          <w:tcPr>
            <w:tcW w:w="196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left"/>
              <w:rPr>
                <w:sz w:val="18"/>
                <w:szCs w:val="18"/>
                <w:lang w:val="el-GR"/>
              </w:rPr>
            </w:pPr>
            <w:r w:rsidRPr="000432B7">
              <w:rPr>
                <w:sz w:val="18"/>
                <w:szCs w:val="18"/>
              </w:rPr>
              <w:t>tissue culture dishes 100mm</w:t>
            </w:r>
          </w:p>
        </w:tc>
        <w:tc>
          <w:tcPr>
            <w:tcW w:w="611" w:type="pct"/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547" w:type="pct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60</w:t>
            </w:r>
          </w:p>
        </w:tc>
        <w:tc>
          <w:tcPr>
            <w:tcW w:w="624" w:type="pct"/>
            <w:shd w:val="clear" w:color="auto" w:fill="auto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</w:pP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Συσκ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.</w:t>
            </w:r>
          </w:p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</w:pP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 xml:space="preserve">15 </w:t>
            </w: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τεμ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.</w:t>
            </w:r>
          </w:p>
        </w:tc>
        <w:tc>
          <w:tcPr>
            <w:tcW w:w="703" w:type="pct"/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A27C80" w:rsidRPr="000432B7" w:rsidTr="00A27C80">
        <w:trPr>
          <w:cantSplit/>
          <w:trHeight w:val="531"/>
          <w:tblHeader/>
          <w:jc w:val="center"/>
        </w:trPr>
        <w:tc>
          <w:tcPr>
            <w:tcW w:w="554" w:type="pct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Τμήμα 65</w:t>
            </w:r>
          </w:p>
        </w:tc>
        <w:tc>
          <w:tcPr>
            <w:tcW w:w="196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7C80" w:rsidRPr="000432B7" w:rsidRDefault="00A27C80" w:rsidP="00BA44FB">
            <w:pPr>
              <w:spacing w:after="0"/>
              <w:jc w:val="left"/>
              <w:rPr>
                <w:color w:val="000000"/>
                <w:sz w:val="18"/>
                <w:szCs w:val="18"/>
                <w:lang w:val="el-GR"/>
              </w:rPr>
            </w:pPr>
            <w:r w:rsidRPr="000432B7">
              <w:rPr>
                <w:color w:val="000000"/>
                <w:sz w:val="18"/>
                <w:szCs w:val="18"/>
                <w:lang w:val="el-GR"/>
              </w:rPr>
              <w:t xml:space="preserve">Γάντια μιας χρήσης </w:t>
            </w:r>
            <w:proofErr w:type="spellStart"/>
            <w:r w:rsidRPr="000432B7">
              <w:rPr>
                <w:color w:val="000000"/>
                <w:sz w:val="18"/>
                <w:szCs w:val="18"/>
                <w:lang w:val="el-GR"/>
              </w:rPr>
              <w:t>νιτριλίου</w:t>
            </w:r>
            <w:proofErr w:type="spellEnd"/>
            <w:r w:rsidRPr="000432B7">
              <w:rPr>
                <w:color w:val="000000"/>
                <w:sz w:val="18"/>
                <w:szCs w:val="18"/>
                <w:lang w:val="el-GR"/>
              </w:rPr>
              <w:t xml:space="preserve"> χωρίς πούδρα μεγέθους </w:t>
            </w:r>
            <w:r w:rsidRPr="000432B7">
              <w:rPr>
                <w:color w:val="000000"/>
                <w:sz w:val="18"/>
                <w:szCs w:val="18"/>
              </w:rPr>
              <w:t>small</w:t>
            </w:r>
            <w:r w:rsidRPr="000432B7">
              <w:rPr>
                <w:color w:val="000000"/>
                <w:sz w:val="18"/>
                <w:szCs w:val="18"/>
                <w:lang w:val="el-GR"/>
              </w:rPr>
              <w:t xml:space="preserve"> 100/</w:t>
            </w:r>
            <w:r w:rsidRPr="000432B7">
              <w:rPr>
                <w:color w:val="000000"/>
                <w:sz w:val="18"/>
                <w:szCs w:val="18"/>
              </w:rPr>
              <w:t>box</w:t>
            </w:r>
          </w:p>
        </w:tc>
        <w:tc>
          <w:tcPr>
            <w:tcW w:w="611" w:type="pct"/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547" w:type="pct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150</w:t>
            </w:r>
          </w:p>
        </w:tc>
        <w:tc>
          <w:tcPr>
            <w:tcW w:w="624" w:type="pct"/>
            <w:shd w:val="clear" w:color="auto" w:fill="auto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proofErr w:type="spellStart"/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Συσκ</w:t>
            </w:r>
            <w:proofErr w:type="spellEnd"/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.</w:t>
            </w:r>
          </w:p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 xml:space="preserve">100 </w:t>
            </w:r>
            <w:proofErr w:type="spellStart"/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τεμ</w:t>
            </w:r>
            <w:proofErr w:type="spellEnd"/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.</w:t>
            </w:r>
          </w:p>
        </w:tc>
        <w:tc>
          <w:tcPr>
            <w:tcW w:w="703" w:type="pct"/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A27C80" w:rsidRPr="000432B7" w:rsidTr="00A27C80">
        <w:trPr>
          <w:cantSplit/>
          <w:trHeight w:val="531"/>
          <w:tblHeader/>
          <w:jc w:val="center"/>
        </w:trPr>
        <w:tc>
          <w:tcPr>
            <w:tcW w:w="554" w:type="pct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lastRenderedPageBreak/>
              <w:t>Τμήμα 66</w:t>
            </w:r>
          </w:p>
        </w:tc>
        <w:tc>
          <w:tcPr>
            <w:tcW w:w="196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7C80" w:rsidRPr="000432B7" w:rsidRDefault="00A27C80" w:rsidP="00BA44FB">
            <w:pPr>
              <w:spacing w:after="0"/>
              <w:jc w:val="left"/>
              <w:rPr>
                <w:color w:val="000000"/>
                <w:sz w:val="18"/>
                <w:szCs w:val="18"/>
                <w:lang w:val="el-GR"/>
              </w:rPr>
            </w:pPr>
            <w:r w:rsidRPr="000432B7">
              <w:rPr>
                <w:color w:val="000000"/>
                <w:sz w:val="18"/>
                <w:szCs w:val="18"/>
                <w:lang w:val="el-GR"/>
              </w:rPr>
              <w:t xml:space="preserve">Γάντια μιας χρήσης </w:t>
            </w:r>
            <w:proofErr w:type="spellStart"/>
            <w:r w:rsidRPr="000432B7">
              <w:rPr>
                <w:color w:val="000000"/>
                <w:sz w:val="18"/>
                <w:szCs w:val="18"/>
                <w:lang w:val="el-GR"/>
              </w:rPr>
              <w:t>νιτριλίουχωρίς</w:t>
            </w:r>
            <w:proofErr w:type="spellEnd"/>
            <w:r w:rsidRPr="000432B7">
              <w:rPr>
                <w:color w:val="000000"/>
                <w:sz w:val="18"/>
                <w:szCs w:val="18"/>
                <w:lang w:val="el-GR"/>
              </w:rPr>
              <w:t xml:space="preserve"> πούδρα μεγέθους </w:t>
            </w:r>
            <w:r w:rsidRPr="000432B7">
              <w:rPr>
                <w:color w:val="000000"/>
                <w:sz w:val="18"/>
                <w:szCs w:val="18"/>
              </w:rPr>
              <w:t>medium</w:t>
            </w:r>
            <w:r w:rsidRPr="000432B7">
              <w:rPr>
                <w:color w:val="000000"/>
                <w:sz w:val="18"/>
                <w:szCs w:val="18"/>
                <w:lang w:val="el-GR"/>
              </w:rPr>
              <w:t xml:space="preserve"> 100/</w:t>
            </w:r>
            <w:r w:rsidRPr="000432B7">
              <w:rPr>
                <w:color w:val="000000"/>
                <w:sz w:val="18"/>
                <w:szCs w:val="18"/>
              </w:rPr>
              <w:t>box</w:t>
            </w:r>
          </w:p>
        </w:tc>
        <w:tc>
          <w:tcPr>
            <w:tcW w:w="611" w:type="pct"/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547" w:type="pct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150</w:t>
            </w:r>
          </w:p>
        </w:tc>
        <w:tc>
          <w:tcPr>
            <w:tcW w:w="624" w:type="pct"/>
            <w:shd w:val="clear" w:color="auto" w:fill="auto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proofErr w:type="spellStart"/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Συσκ</w:t>
            </w:r>
            <w:proofErr w:type="spellEnd"/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.</w:t>
            </w:r>
          </w:p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 xml:space="preserve">100 </w:t>
            </w:r>
            <w:proofErr w:type="spellStart"/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τεμ</w:t>
            </w:r>
            <w:proofErr w:type="spellEnd"/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.</w:t>
            </w:r>
          </w:p>
        </w:tc>
        <w:tc>
          <w:tcPr>
            <w:tcW w:w="703" w:type="pct"/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A27C80" w:rsidRPr="000432B7" w:rsidTr="00A27C80">
        <w:trPr>
          <w:cantSplit/>
          <w:trHeight w:val="531"/>
          <w:tblHeader/>
          <w:jc w:val="center"/>
        </w:trPr>
        <w:tc>
          <w:tcPr>
            <w:tcW w:w="554" w:type="pct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Τμήμα 67</w:t>
            </w:r>
          </w:p>
        </w:tc>
        <w:tc>
          <w:tcPr>
            <w:tcW w:w="196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7C80" w:rsidRPr="000432B7" w:rsidRDefault="00A27C80" w:rsidP="00BA44FB">
            <w:pPr>
              <w:spacing w:after="0"/>
              <w:jc w:val="left"/>
              <w:rPr>
                <w:color w:val="000000"/>
                <w:sz w:val="18"/>
                <w:szCs w:val="18"/>
                <w:lang w:val="el-GR"/>
              </w:rPr>
            </w:pPr>
            <w:r w:rsidRPr="000432B7">
              <w:rPr>
                <w:color w:val="000000"/>
                <w:sz w:val="18"/>
                <w:szCs w:val="18"/>
                <w:lang w:val="el-GR"/>
              </w:rPr>
              <w:t xml:space="preserve">Γάντια μιας χρήσης </w:t>
            </w:r>
            <w:proofErr w:type="spellStart"/>
            <w:r w:rsidRPr="000432B7">
              <w:rPr>
                <w:color w:val="000000"/>
                <w:sz w:val="18"/>
                <w:szCs w:val="18"/>
                <w:lang w:val="el-GR"/>
              </w:rPr>
              <w:t>νιτριλίου</w:t>
            </w:r>
            <w:proofErr w:type="spellEnd"/>
            <w:r w:rsidRPr="000432B7">
              <w:rPr>
                <w:color w:val="000000"/>
                <w:sz w:val="18"/>
                <w:szCs w:val="18"/>
                <w:lang w:val="el-GR"/>
              </w:rPr>
              <w:t xml:space="preserve"> χωρίς πούδρα μεγέθους </w:t>
            </w:r>
            <w:r w:rsidRPr="000432B7">
              <w:rPr>
                <w:color w:val="000000"/>
                <w:sz w:val="18"/>
                <w:szCs w:val="18"/>
              </w:rPr>
              <w:t>large</w:t>
            </w:r>
            <w:r w:rsidRPr="000432B7">
              <w:rPr>
                <w:color w:val="000000"/>
                <w:sz w:val="18"/>
                <w:szCs w:val="18"/>
                <w:lang w:val="el-GR"/>
              </w:rPr>
              <w:t xml:space="preserve"> 100/</w:t>
            </w:r>
            <w:r w:rsidRPr="000432B7">
              <w:rPr>
                <w:color w:val="000000"/>
                <w:sz w:val="18"/>
                <w:szCs w:val="18"/>
              </w:rPr>
              <w:t>box</w:t>
            </w:r>
          </w:p>
        </w:tc>
        <w:tc>
          <w:tcPr>
            <w:tcW w:w="611" w:type="pct"/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547" w:type="pct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30</w:t>
            </w:r>
          </w:p>
        </w:tc>
        <w:tc>
          <w:tcPr>
            <w:tcW w:w="624" w:type="pct"/>
            <w:shd w:val="clear" w:color="auto" w:fill="auto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proofErr w:type="spellStart"/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Συσκ</w:t>
            </w:r>
            <w:proofErr w:type="spellEnd"/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.</w:t>
            </w:r>
          </w:p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 xml:space="preserve">100 </w:t>
            </w:r>
            <w:proofErr w:type="spellStart"/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τεμ</w:t>
            </w:r>
            <w:proofErr w:type="spellEnd"/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.</w:t>
            </w:r>
          </w:p>
        </w:tc>
        <w:tc>
          <w:tcPr>
            <w:tcW w:w="703" w:type="pct"/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A27C80" w:rsidRPr="000432B7" w:rsidTr="00A27C80">
        <w:trPr>
          <w:cantSplit/>
          <w:trHeight w:val="531"/>
          <w:tblHeader/>
          <w:jc w:val="center"/>
        </w:trPr>
        <w:tc>
          <w:tcPr>
            <w:tcW w:w="554" w:type="pct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Τμήμα 68</w:t>
            </w:r>
          </w:p>
        </w:tc>
        <w:tc>
          <w:tcPr>
            <w:tcW w:w="196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7C80" w:rsidRPr="000432B7" w:rsidRDefault="00A27C80" w:rsidP="00BA44FB">
            <w:pPr>
              <w:spacing w:after="0"/>
              <w:jc w:val="left"/>
              <w:rPr>
                <w:color w:val="000000"/>
                <w:sz w:val="18"/>
                <w:szCs w:val="18"/>
                <w:lang w:val="el-GR"/>
              </w:rPr>
            </w:pPr>
            <w:r w:rsidRPr="000432B7">
              <w:rPr>
                <w:color w:val="000000"/>
                <w:sz w:val="18"/>
                <w:szCs w:val="18"/>
                <w:lang w:val="el-GR"/>
              </w:rPr>
              <w:t>Μάσκες απλές τριπλού στρώματος με λάστιχο</w:t>
            </w:r>
          </w:p>
        </w:tc>
        <w:tc>
          <w:tcPr>
            <w:tcW w:w="611" w:type="pct"/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547" w:type="pct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20</w:t>
            </w:r>
          </w:p>
        </w:tc>
        <w:tc>
          <w:tcPr>
            <w:tcW w:w="624" w:type="pct"/>
            <w:shd w:val="clear" w:color="auto" w:fill="auto"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proofErr w:type="spellStart"/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Συσκ</w:t>
            </w:r>
            <w:proofErr w:type="spellEnd"/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.</w:t>
            </w:r>
          </w:p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 xml:space="preserve">50 </w:t>
            </w:r>
            <w:proofErr w:type="spellStart"/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τεμ</w:t>
            </w:r>
            <w:proofErr w:type="spellEnd"/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.</w:t>
            </w:r>
          </w:p>
        </w:tc>
        <w:tc>
          <w:tcPr>
            <w:tcW w:w="703" w:type="pct"/>
            <w:shd w:val="clear" w:color="auto" w:fill="auto"/>
            <w:noWrap/>
            <w:vAlign w:val="center"/>
          </w:tcPr>
          <w:p w:rsidR="00A27C80" w:rsidRPr="000432B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A27C80" w:rsidRPr="00872A4D" w:rsidTr="00A27C80">
        <w:trPr>
          <w:cantSplit/>
          <w:trHeight w:val="531"/>
          <w:tblHeader/>
          <w:jc w:val="center"/>
        </w:trPr>
        <w:tc>
          <w:tcPr>
            <w:tcW w:w="554" w:type="pct"/>
            <w:vAlign w:val="center"/>
          </w:tcPr>
          <w:p w:rsidR="00A27C80" w:rsidRPr="00284598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b/>
                <w:sz w:val="18"/>
                <w:szCs w:val="18"/>
                <w:lang w:val="el-GR"/>
              </w:rPr>
              <w:t>Τμήμα 69</w:t>
            </w:r>
          </w:p>
        </w:tc>
        <w:tc>
          <w:tcPr>
            <w:tcW w:w="196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C80" w:rsidRPr="009F1447" w:rsidRDefault="00A27C80" w:rsidP="00BA44FB">
            <w:pPr>
              <w:spacing w:after="0"/>
              <w:jc w:val="left"/>
              <w:rPr>
                <w:color w:val="000000"/>
                <w:sz w:val="18"/>
                <w:szCs w:val="17"/>
                <w:lang w:val="el-GR"/>
              </w:rPr>
            </w:pPr>
            <w:r w:rsidRPr="00B82657">
              <w:rPr>
                <w:b/>
                <w:sz w:val="18"/>
                <w:szCs w:val="18"/>
                <w:lang w:val="el-GR"/>
              </w:rPr>
              <w:t xml:space="preserve">ΤΜΗΜΑ </w:t>
            </w:r>
            <w:r>
              <w:rPr>
                <w:b/>
                <w:sz w:val="18"/>
                <w:szCs w:val="18"/>
                <w:lang w:val="el-GR"/>
              </w:rPr>
              <w:t>69</w:t>
            </w:r>
            <w:r w:rsidRPr="00B82657">
              <w:rPr>
                <w:b/>
                <w:sz w:val="18"/>
                <w:szCs w:val="18"/>
                <w:lang w:val="el-GR"/>
              </w:rPr>
              <w:t xml:space="preserve"> – ΑΝΤΙΔΡΑΣΤΗΡΙΑ ΓΙΑ ΜΗΧΑΝΗΜΑΤΑ </w:t>
            </w:r>
            <w:r w:rsidRPr="00B82657">
              <w:rPr>
                <w:b/>
                <w:sz w:val="18"/>
                <w:szCs w:val="18"/>
                <w:lang w:val="en-US"/>
              </w:rPr>
              <w:t>NOVASEC</w:t>
            </w:r>
            <w:r w:rsidRPr="00B82657">
              <w:rPr>
                <w:b/>
                <w:sz w:val="18"/>
                <w:szCs w:val="18"/>
                <w:lang w:val="el-GR"/>
              </w:rPr>
              <w:t xml:space="preserve"> ΚΑΙ </w:t>
            </w:r>
            <w:r w:rsidRPr="00B82657">
              <w:rPr>
                <w:b/>
                <w:sz w:val="18"/>
                <w:szCs w:val="18"/>
                <w:lang w:val="en-US"/>
              </w:rPr>
              <w:t>NEXTSEQ</w:t>
            </w:r>
          </w:p>
        </w:tc>
        <w:tc>
          <w:tcPr>
            <w:tcW w:w="611" w:type="pct"/>
            <w:shd w:val="clear" w:color="auto" w:fill="auto"/>
            <w:noWrap/>
            <w:vAlign w:val="center"/>
          </w:tcPr>
          <w:p w:rsidR="00A27C80" w:rsidRPr="009F144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</w:pPr>
          </w:p>
        </w:tc>
        <w:tc>
          <w:tcPr>
            <w:tcW w:w="547" w:type="pct"/>
            <w:vAlign w:val="center"/>
          </w:tcPr>
          <w:p w:rsidR="00A27C80" w:rsidRPr="00284598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7"/>
                <w:lang w:val="el-GR"/>
              </w:rPr>
            </w:pPr>
          </w:p>
        </w:tc>
        <w:tc>
          <w:tcPr>
            <w:tcW w:w="624" w:type="pct"/>
            <w:shd w:val="clear" w:color="auto" w:fill="auto"/>
            <w:vAlign w:val="center"/>
          </w:tcPr>
          <w:p w:rsidR="00A27C80" w:rsidRPr="00872A4D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</w:pPr>
          </w:p>
        </w:tc>
        <w:tc>
          <w:tcPr>
            <w:tcW w:w="703" w:type="pct"/>
            <w:shd w:val="clear" w:color="auto" w:fill="auto"/>
            <w:noWrap/>
            <w:vAlign w:val="center"/>
          </w:tcPr>
          <w:p w:rsidR="00A27C80" w:rsidRPr="00872A4D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A27C80" w:rsidRPr="000432B7" w:rsidTr="00A27C80">
        <w:trPr>
          <w:cantSplit/>
          <w:trHeight w:val="531"/>
          <w:tblHeader/>
          <w:jc w:val="center"/>
        </w:trPr>
        <w:tc>
          <w:tcPr>
            <w:tcW w:w="554" w:type="pct"/>
            <w:vAlign w:val="center"/>
          </w:tcPr>
          <w:p w:rsidR="00A27C80" w:rsidRPr="00284598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69</w:t>
            </w:r>
            <w:r>
              <w:rPr>
                <w:sz w:val="18"/>
                <w:szCs w:val="18"/>
                <w:lang w:val="en-US"/>
              </w:rPr>
              <w:t>.1</w:t>
            </w:r>
          </w:p>
        </w:tc>
        <w:tc>
          <w:tcPr>
            <w:tcW w:w="196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C80" w:rsidRPr="00284598" w:rsidRDefault="00A27C80" w:rsidP="00BA44FB">
            <w:pPr>
              <w:spacing w:after="0"/>
              <w:jc w:val="left"/>
              <w:rPr>
                <w:color w:val="000000"/>
                <w:sz w:val="18"/>
                <w:szCs w:val="17"/>
              </w:rPr>
            </w:pPr>
            <w:proofErr w:type="spellStart"/>
            <w:r w:rsidRPr="00284598">
              <w:rPr>
                <w:rFonts w:asciiTheme="minorHAnsi" w:hAnsiTheme="minorHAnsi" w:cstheme="minorHAnsi"/>
                <w:bCs/>
                <w:color w:val="000000"/>
                <w:sz w:val="18"/>
                <w:szCs w:val="17"/>
              </w:rPr>
              <w:t>MiSeq</w:t>
            </w:r>
            <w:proofErr w:type="spellEnd"/>
            <w:r w:rsidRPr="00284598">
              <w:rPr>
                <w:rFonts w:asciiTheme="minorHAnsi" w:hAnsiTheme="minorHAnsi" w:cstheme="minorHAnsi"/>
                <w:bCs/>
                <w:color w:val="000000"/>
                <w:sz w:val="18"/>
                <w:szCs w:val="17"/>
              </w:rPr>
              <w:t xml:space="preserve"> Reagent Nano Kit v2, 300c</w:t>
            </w:r>
          </w:p>
        </w:tc>
        <w:tc>
          <w:tcPr>
            <w:tcW w:w="611" w:type="pct"/>
            <w:shd w:val="clear" w:color="auto" w:fill="auto"/>
            <w:noWrap/>
            <w:vAlign w:val="center"/>
          </w:tcPr>
          <w:p w:rsidR="00A27C80" w:rsidRPr="00284598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eastAsia="el-GR"/>
              </w:rPr>
            </w:pPr>
          </w:p>
        </w:tc>
        <w:tc>
          <w:tcPr>
            <w:tcW w:w="547" w:type="pct"/>
            <w:vAlign w:val="center"/>
          </w:tcPr>
          <w:p w:rsidR="00A27C80" w:rsidRPr="00284598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</w:pPr>
            <w:r w:rsidRPr="00284598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  <w:t>5</w:t>
            </w:r>
          </w:p>
        </w:tc>
        <w:tc>
          <w:tcPr>
            <w:tcW w:w="624" w:type="pct"/>
            <w:shd w:val="clear" w:color="auto" w:fill="auto"/>
            <w:vAlign w:val="center"/>
          </w:tcPr>
          <w:p w:rsidR="00A27C80" w:rsidRPr="00284598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7"/>
              </w:rPr>
            </w:pPr>
            <w:r w:rsidRPr="00284598">
              <w:rPr>
                <w:rFonts w:asciiTheme="minorHAnsi" w:hAnsiTheme="minorHAnsi" w:cstheme="minorHAnsi"/>
                <w:color w:val="000000"/>
                <w:sz w:val="18"/>
                <w:szCs w:val="17"/>
                <w:lang w:val="en-US" w:eastAsia="el-GR"/>
              </w:rPr>
              <w:t>kit</w:t>
            </w:r>
          </w:p>
        </w:tc>
        <w:tc>
          <w:tcPr>
            <w:tcW w:w="703" w:type="pct"/>
            <w:shd w:val="clear" w:color="auto" w:fill="auto"/>
            <w:noWrap/>
            <w:vAlign w:val="center"/>
          </w:tcPr>
          <w:p w:rsidR="00A27C80" w:rsidRPr="00284598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</w:tr>
      <w:tr w:rsidR="00A27C80" w:rsidRPr="000432B7" w:rsidTr="00A27C80">
        <w:trPr>
          <w:cantSplit/>
          <w:trHeight w:val="531"/>
          <w:tblHeader/>
          <w:jc w:val="center"/>
        </w:trPr>
        <w:tc>
          <w:tcPr>
            <w:tcW w:w="554" w:type="pct"/>
            <w:vAlign w:val="center"/>
          </w:tcPr>
          <w:p w:rsidR="00A27C80" w:rsidRPr="00284598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69</w:t>
            </w:r>
            <w:r>
              <w:rPr>
                <w:sz w:val="18"/>
                <w:szCs w:val="18"/>
                <w:lang w:val="en-US"/>
              </w:rPr>
              <w:t>.2</w:t>
            </w:r>
          </w:p>
        </w:tc>
        <w:tc>
          <w:tcPr>
            <w:tcW w:w="196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C80" w:rsidRPr="00284598" w:rsidRDefault="00A27C80" w:rsidP="00BA44FB">
            <w:pPr>
              <w:spacing w:after="0"/>
              <w:jc w:val="left"/>
              <w:rPr>
                <w:color w:val="000000"/>
                <w:sz w:val="18"/>
                <w:szCs w:val="17"/>
              </w:rPr>
            </w:pPr>
            <w:proofErr w:type="spellStart"/>
            <w:r w:rsidRPr="00284598">
              <w:rPr>
                <w:rFonts w:asciiTheme="minorHAnsi" w:hAnsiTheme="minorHAnsi" w:cstheme="minorHAnsi"/>
                <w:bCs/>
                <w:color w:val="000000"/>
                <w:sz w:val="18"/>
                <w:szCs w:val="17"/>
              </w:rPr>
              <w:t>MiSeq</w:t>
            </w:r>
            <w:proofErr w:type="spellEnd"/>
            <w:r w:rsidRPr="00284598">
              <w:rPr>
                <w:rFonts w:asciiTheme="minorHAnsi" w:hAnsiTheme="minorHAnsi" w:cstheme="minorHAnsi"/>
                <w:bCs/>
                <w:color w:val="000000"/>
                <w:sz w:val="18"/>
                <w:szCs w:val="17"/>
              </w:rPr>
              <w:t xml:space="preserve"> Reagent Micro Kit v2, 300c</w:t>
            </w:r>
          </w:p>
        </w:tc>
        <w:tc>
          <w:tcPr>
            <w:tcW w:w="611" w:type="pct"/>
            <w:shd w:val="clear" w:color="auto" w:fill="auto"/>
            <w:noWrap/>
            <w:vAlign w:val="center"/>
          </w:tcPr>
          <w:p w:rsidR="00A27C80" w:rsidRPr="004C39D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eastAsia="el-GR"/>
              </w:rPr>
            </w:pPr>
          </w:p>
        </w:tc>
        <w:tc>
          <w:tcPr>
            <w:tcW w:w="547" w:type="pct"/>
            <w:vAlign w:val="center"/>
          </w:tcPr>
          <w:p w:rsidR="00A27C80" w:rsidRPr="00284598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</w:pPr>
            <w:r w:rsidRPr="00284598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  <w:t>5</w:t>
            </w:r>
          </w:p>
        </w:tc>
        <w:tc>
          <w:tcPr>
            <w:tcW w:w="624" w:type="pct"/>
            <w:shd w:val="clear" w:color="auto" w:fill="auto"/>
            <w:vAlign w:val="center"/>
          </w:tcPr>
          <w:p w:rsidR="00A27C80" w:rsidRPr="00284598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7"/>
              </w:rPr>
            </w:pPr>
            <w:r w:rsidRPr="00284598">
              <w:rPr>
                <w:sz w:val="18"/>
                <w:szCs w:val="17"/>
              </w:rPr>
              <w:t>kit</w:t>
            </w:r>
          </w:p>
        </w:tc>
        <w:tc>
          <w:tcPr>
            <w:tcW w:w="703" w:type="pct"/>
            <w:shd w:val="clear" w:color="auto" w:fill="auto"/>
            <w:noWrap/>
            <w:vAlign w:val="center"/>
          </w:tcPr>
          <w:p w:rsidR="00A27C80" w:rsidRPr="00284598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</w:tr>
      <w:tr w:rsidR="00A27C80" w:rsidRPr="000432B7" w:rsidTr="00A27C80">
        <w:trPr>
          <w:cantSplit/>
          <w:trHeight w:val="531"/>
          <w:tblHeader/>
          <w:jc w:val="center"/>
        </w:trPr>
        <w:tc>
          <w:tcPr>
            <w:tcW w:w="554" w:type="pct"/>
            <w:vAlign w:val="center"/>
          </w:tcPr>
          <w:p w:rsidR="00A27C80" w:rsidRPr="00284598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69</w:t>
            </w:r>
            <w:r>
              <w:rPr>
                <w:sz w:val="18"/>
                <w:szCs w:val="18"/>
                <w:lang w:val="en-US"/>
              </w:rPr>
              <w:t>.3</w:t>
            </w:r>
          </w:p>
        </w:tc>
        <w:tc>
          <w:tcPr>
            <w:tcW w:w="196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C80" w:rsidRPr="00284598" w:rsidRDefault="00A27C80" w:rsidP="00BA44FB">
            <w:pPr>
              <w:spacing w:after="0"/>
              <w:jc w:val="left"/>
              <w:rPr>
                <w:color w:val="000000"/>
                <w:sz w:val="18"/>
                <w:szCs w:val="17"/>
              </w:rPr>
            </w:pPr>
            <w:proofErr w:type="spellStart"/>
            <w:r w:rsidRPr="00284598">
              <w:rPr>
                <w:rFonts w:asciiTheme="minorHAnsi" w:hAnsiTheme="minorHAnsi" w:cstheme="minorHAnsi"/>
                <w:bCs/>
                <w:color w:val="000000"/>
                <w:sz w:val="18"/>
                <w:szCs w:val="17"/>
              </w:rPr>
              <w:t>NextSeq</w:t>
            </w:r>
            <w:proofErr w:type="spellEnd"/>
            <w:r w:rsidRPr="00284598">
              <w:rPr>
                <w:rFonts w:asciiTheme="minorHAnsi" w:hAnsiTheme="minorHAnsi" w:cstheme="minorHAnsi"/>
                <w:bCs/>
                <w:color w:val="000000"/>
                <w:sz w:val="18"/>
                <w:szCs w:val="17"/>
              </w:rPr>
              <w:t xml:space="preserve"> mid v2.5 reagent kit, 300c</w:t>
            </w:r>
          </w:p>
        </w:tc>
        <w:tc>
          <w:tcPr>
            <w:tcW w:w="611" w:type="pct"/>
            <w:shd w:val="clear" w:color="auto" w:fill="auto"/>
            <w:noWrap/>
            <w:vAlign w:val="center"/>
          </w:tcPr>
          <w:p w:rsidR="00A27C80" w:rsidRPr="004C39D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eastAsia="el-GR"/>
              </w:rPr>
            </w:pPr>
          </w:p>
        </w:tc>
        <w:tc>
          <w:tcPr>
            <w:tcW w:w="547" w:type="pct"/>
            <w:vAlign w:val="center"/>
          </w:tcPr>
          <w:p w:rsidR="00A27C80" w:rsidRPr="00284598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</w:pPr>
            <w:r w:rsidRPr="00284598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  <w:t>5</w:t>
            </w:r>
          </w:p>
        </w:tc>
        <w:tc>
          <w:tcPr>
            <w:tcW w:w="624" w:type="pct"/>
            <w:shd w:val="clear" w:color="auto" w:fill="auto"/>
            <w:vAlign w:val="center"/>
          </w:tcPr>
          <w:p w:rsidR="00A27C80" w:rsidRPr="00284598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7"/>
              </w:rPr>
            </w:pPr>
            <w:r w:rsidRPr="00284598">
              <w:rPr>
                <w:sz w:val="18"/>
                <w:szCs w:val="17"/>
              </w:rPr>
              <w:t>kit</w:t>
            </w:r>
          </w:p>
        </w:tc>
        <w:tc>
          <w:tcPr>
            <w:tcW w:w="703" w:type="pct"/>
            <w:shd w:val="clear" w:color="auto" w:fill="auto"/>
            <w:noWrap/>
            <w:vAlign w:val="center"/>
          </w:tcPr>
          <w:p w:rsidR="00A27C80" w:rsidRPr="00284598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</w:tr>
      <w:tr w:rsidR="00A27C80" w:rsidRPr="000432B7" w:rsidTr="00A27C80">
        <w:trPr>
          <w:cantSplit/>
          <w:trHeight w:val="531"/>
          <w:tblHeader/>
          <w:jc w:val="center"/>
        </w:trPr>
        <w:tc>
          <w:tcPr>
            <w:tcW w:w="554" w:type="pct"/>
            <w:vAlign w:val="center"/>
          </w:tcPr>
          <w:p w:rsidR="00A27C80" w:rsidRPr="00284598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69</w:t>
            </w:r>
            <w:r>
              <w:rPr>
                <w:sz w:val="18"/>
                <w:szCs w:val="18"/>
                <w:lang w:val="en-US"/>
              </w:rPr>
              <w:t>.4</w:t>
            </w:r>
          </w:p>
        </w:tc>
        <w:tc>
          <w:tcPr>
            <w:tcW w:w="196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C80" w:rsidRPr="00284598" w:rsidRDefault="00A27C80" w:rsidP="00BA44FB">
            <w:pPr>
              <w:spacing w:after="0"/>
              <w:jc w:val="left"/>
              <w:rPr>
                <w:color w:val="000000"/>
                <w:sz w:val="18"/>
                <w:szCs w:val="17"/>
              </w:rPr>
            </w:pPr>
            <w:proofErr w:type="spellStart"/>
            <w:r w:rsidRPr="00284598">
              <w:rPr>
                <w:rFonts w:asciiTheme="minorHAnsi" w:hAnsiTheme="minorHAnsi" w:cstheme="minorHAnsi"/>
                <w:bCs/>
                <w:color w:val="000000"/>
                <w:sz w:val="18"/>
                <w:szCs w:val="17"/>
              </w:rPr>
              <w:t>NextSeq</w:t>
            </w:r>
            <w:proofErr w:type="spellEnd"/>
            <w:r w:rsidRPr="00284598">
              <w:rPr>
                <w:rFonts w:asciiTheme="minorHAnsi" w:hAnsiTheme="minorHAnsi" w:cstheme="minorHAnsi"/>
                <w:bCs/>
                <w:color w:val="000000"/>
                <w:sz w:val="18"/>
                <w:szCs w:val="17"/>
              </w:rPr>
              <w:t xml:space="preserve"> 1000/2000 P2 Reagents v3, 300c</w:t>
            </w:r>
          </w:p>
        </w:tc>
        <w:tc>
          <w:tcPr>
            <w:tcW w:w="611" w:type="pct"/>
            <w:shd w:val="clear" w:color="auto" w:fill="auto"/>
            <w:noWrap/>
            <w:vAlign w:val="center"/>
          </w:tcPr>
          <w:p w:rsidR="00A27C80" w:rsidRPr="004C39D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eastAsia="el-GR"/>
              </w:rPr>
            </w:pPr>
          </w:p>
        </w:tc>
        <w:tc>
          <w:tcPr>
            <w:tcW w:w="547" w:type="pct"/>
            <w:vAlign w:val="center"/>
          </w:tcPr>
          <w:p w:rsidR="00A27C80" w:rsidRPr="00284598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</w:pPr>
            <w:r w:rsidRPr="00284598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  <w:t>2</w:t>
            </w:r>
          </w:p>
        </w:tc>
        <w:tc>
          <w:tcPr>
            <w:tcW w:w="624" w:type="pct"/>
            <w:shd w:val="clear" w:color="auto" w:fill="auto"/>
            <w:vAlign w:val="center"/>
          </w:tcPr>
          <w:p w:rsidR="00A27C80" w:rsidRPr="00284598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7"/>
              </w:rPr>
            </w:pPr>
            <w:r w:rsidRPr="00284598">
              <w:rPr>
                <w:sz w:val="18"/>
                <w:szCs w:val="17"/>
              </w:rPr>
              <w:t>kit</w:t>
            </w:r>
          </w:p>
        </w:tc>
        <w:tc>
          <w:tcPr>
            <w:tcW w:w="703" w:type="pct"/>
            <w:shd w:val="clear" w:color="auto" w:fill="auto"/>
            <w:noWrap/>
            <w:vAlign w:val="center"/>
          </w:tcPr>
          <w:p w:rsidR="00A27C80" w:rsidRPr="00284598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</w:tr>
      <w:tr w:rsidR="00A27C80" w:rsidRPr="000432B7" w:rsidTr="00A27C80">
        <w:trPr>
          <w:cantSplit/>
          <w:trHeight w:val="531"/>
          <w:tblHeader/>
          <w:jc w:val="center"/>
        </w:trPr>
        <w:tc>
          <w:tcPr>
            <w:tcW w:w="554" w:type="pct"/>
            <w:vAlign w:val="center"/>
          </w:tcPr>
          <w:p w:rsidR="00A27C80" w:rsidRDefault="00A27C80" w:rsidP="00BA44FB">
            <w:pPr>
              <w:spacing w:after="0"/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69.5</w:t>
            </w:r>
          </w:p>
        </w:tc>
        <w:tc>
          <w:tcPr>
            <w:tcW w:w="196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C80" w:rsidRPr="00284598" w:rsidRDefault="00A27C80" w:rsidP="00BA44FB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8"/>
                <w:szCs w:val="17"/>
              </w:rPr>
            </w:pPr>
            <w:proofErr w:type="spellStart"/>
            <w:r w:rsidRPr="00284598">
              <w:rPr>
                <w:rFonts w:asciiTheme="minorHAnsi" w:hAnsiTheme="minorHAnsi" w:cstheme="minorHAnsi"/>
                <w:bCs/>
                <w:color w:val="000000"/>
                <w:sz w:val="18"/>
                <w:szCs w:val="17"/>
              </w:rPr>
              <w:t>NovaSeq</w:t>
            </w:r>
            <w:proofErr w:type="spellEnd"/>
            <w:r w:rsidRPr="00284598">
              <w:rPr>
                <w:rFonts w:asciiTheme="minorHAnsi" w:hAnsiTheme="minorHAnsi" w:cstheme="minorHAnsi"/>
                <w:bCs/>
                <w:color w:val="000000"/>
                <w:sz w:val="18"/>
                <w:szCs w:val="17"/>
              </w:rPr>
              <w:t xml:space="preserve"> 6000 SP Reagent Kit 300c</w:t>
            </w:r>
          </w:p>
        </w:tc>
        <w:tc>
          <w:tcPr>
            <w:tcW w:w="611" w:type="pct"/>
            <w:shd w:val="clear" w:color="auto" w:fill="auto"/>
            <w:noWrap/>
            <w:vAlign w:val="center"/>
          </w:tcPr>
          <w:p w:rsidR="00A27C80" w:rsidRPr="004C39D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eastAsia="el-GR"/>
              </w:rPr>
            </w:pPr>
          </w:p>
        </w:tc>
        <w:tc>
          <w:tcPr>
            <w:tcW w:w="547" w:type="pct"/>
            <w:vAlign w:val="center"/>
          </w:tcPr>
          <w:p w:rsidR="00A27C80" w:rsidRPr="009F1447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eastAsia="el-GR"/>
              </w:rPr>
            </w:pPr>
            <w:r w:rsidRPr="00284598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  <w:t>10</w:t>
            </w:r>
          </w:p>
        </w:tc>
        <w:tc>
          <w:tcPr>
            <w:tcW w:w="624" w:type="pct"/>
            <w:shd w:val="clear" w:color="auto" w:fill="auto"/>
            <w:vAlign w:val="center"/>
          </w:tcPr>
          <w:p w:rsidR="00A27C80" w:rsidRPr="00284598" w:rsidRDefault="00A27C80" w:rsidP="00BA44FB">
            <w:pPr>
              <w:spacing w:after="0"/>
              <w:jc w:val="center"/>
              <w:rPr>
                <w:sz w:val="18"/>
                <w:szCs w:val="17"/>
              </w:rPr>
            </w:pPr>
            <w:r w:rsidRPr="00284598">
              <w:rPr>
                <w:sz w:val="18"/>
                <w:szCs w:val="17"/>
              </w:rPr>
              <w:t>kit</w:t>
            </w:r>
          </w:p>
        </w:tc>
        <w:tc>
          <w:tcPr>
            <w:tcW w:w="703" w:type="pct"/>
            <w:shd w:val="clear" w:color="auto" w:fill="auto"/>
            <w:noWrap/>
            <w:vAlign w:val="center"/>
          </w:tcPr>
          <w:p w:rsidR="00A27C80" w:rsidRPr="00284598" w:rsidRDefault="00A27C80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</w:tr>
    </w:tbl>
    <w:p w:rsidR="005A6E5C" w:rsidRDefault="005A6E5C" w:rsidP="005A6E5C">
      <w:pPr>
        <w:suppressAutoHyphens w:val="0"/>
        <w:autoSpaceDE w:val="0"/>
        <w:spacing w:before="57" w:after="57"/>
        <w:rPr>
          <w:sz w:val="16"/>
          <w:szCs w:val="16"/>
          <w:lang w:val="el-GR"/>
        </w:rPr>
      </w:pPr>
    </w:p>
    <w:p w:rsidR="00A27C80" w:rsidRDefault="00A27C80" w:rsidP="005A6E5C">
      <w:pPr>
        <w:suppressAutoHyphens w:val="0"/>
        <w:autoSpaceDE w:val="0"/>
        <w:spacing w:before="57" w:after="57"/>
        <w:rPr>
          <w:sz w:val="16"/>
          <w:szCs w:val="16"/>
          <w:lang w:val="el-GR"/>
        </w:rPr>
      </w:pPr>
    </w:p>
    <w:p w:rsidR="006450EC" w:rsidRDefault="006450EC" w:rsidP="006450EC">
      <w:pPr>
        <w:autoSpaceDE w:val="0"/>
        <w:spacing w:before="57" w:after="57"/>
        <w:rPr>
          <w:rFonts w:asciiTheme="minorHAnsi" w:hAnsiTheme="minorHAnsi" w:cstheme="minorHAnsi"/>
          <w:b/>
          <w:sz w:val="24"/>
          <w:u w:val="double"/>
          <w:lang w:val="el-GR"/>
        </w:rPr>
      </w:pPr>
    </w:p>
    <w:p w:rsidR="00575B10" w:rsidRPr="00A27C80" w:rsidRDefault="00575B10" w:rsidP="00A27C80">
      <w:pPr>
        <w:rPr>
          <w:lang w:val="el-GR"/>
        </w:rPr>
      </w:pPr>
    </w:p>
    <w:p w:rsidR="00575B10" w:rsidRPr="00462F6E" w:rsidRDefault="00575B10" w:rsidP="005A6E5C">
      <w:pPr>
        <w:suppressAutoHyphens w:val="0"/>
        <w:autoSpaceDE w:val="0"/>
        <w:spacing w:before="57" w:after="57"/>
        <w:rPr>
          <w:sz w:val="16"/>
          <w:szCs w:val="16"/>
          <w:lang w:val="el-GR"/>
        </w:rPr>
      </w:pPr>
    </w:p>
    <w:p w:rsidR="005A6E5C" w:rsidRPr="00462F6E" w:rsidRDefault="005A6E5C" w:rsidP="005A6E5C">
      <w:pPr>
        <w:suppressAutoHyphens w:val="0"/>
        <w:autoSpaceDE w:val="0"/>
        <w:spacing w:before="57" w:after="57"/>
        <w:rPr>
          <w:sz w:val="16"/>
          <w:szCs w:val="16"/>
          <w:lang w:val="el-GR"/>
        </w:rPr>
      </w:pPr>
    </w:p>
    <w:p w:rsidR="005A6E5C" w:rsidRDefault="005A6E5C" w:rsidP="005A6E5C">
      <w:pPr>
        <w:suppressAutoHyphens w:val="0"/>
        <w:autoSpaceDE w:val="0"/>
        <w:spacing w:before="57" w:after="57"/>
        <w:rPr>
          <w:lang w:val="el-GR"/>
        </w:rPr>
      </w:pPr>
    </w:p>
    <w:p w:rsidR="005A6E5C" w:rsidRDefault="005A6E5C" w:rsidP="005A6E5C">
      <w:pPr>
        <w:suppressAutoHyphens w:val="0"/>
        <w:autoSpaceDE w:val="0"/>
        <w:spacing w:before="57" w:after="57"/>
        <w:rPr>
          <w:lang w:val="el-GR"/>
        </w:rPr>
      </w:pPr>
    </w:p>
    <w:p w:rsidR="000726AB" w:rsidRDefault="000726AB" w:rsidP="005A6E5C"/>
    <w:sectPr w:rsidR="000726AB" w:rsidSect="005A6E5C">
      <w:pgSz w:w="12240" w:h="15840"/>
      <w:pgMar w:top="568" w:right="1800" w:bottom="567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37152A"/>
    <w:multiLevelType w:val="hybridMultilevel"/>
    <w:tmpl w:val="51D24E60"/>
    <w:lvl w:ilvl="0" w:tplc="90FCACF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35543A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58917B5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8"/>
        </w:tabs>
        <w:ind w:left="1088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A17447E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8"/>
        </w:tabs>
        <w:ind w:left="1088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0037296"/>
    <w:multiLevelType w:val="multilevel"/>
    <w:tmpl w:val="A12A369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6E5C"/>
    <w:rsid w:val="000726AB"/>
    <w:rsid w:val="000B2DF8"/>
    <w:rsid w:val="002A6992"/>
    <w:rsid w:val="004517A3"/>
    <w:rsid w:val="004E4186"/>
    <w:rsid w:val="00575B10"/>
    <w:rsid w:val="005A6E5C"/>
    <w:rsid w:val="006450EC"/>
    <w:rsid w:val="0068493C"/>
    <w:rsid w:val="008D4A3B"/>
    <w:rsid w:val="00A27C80"/>
    <w:rsid w:val="00A64FA7"/>
    <w:rsid w:val="00AF14B6"/>
    <w:rsid w:val="00B86BA4"/>
    <w:rsid w:val="00C11CBE"/>
    <w:rsid w:val="00CF3859"/>
    <w:rsid w:val="00F74975"/>
    <w:rsid w:val="00F95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569D75"/>
  <w15:chartTrackingRefBased/>
  <w15:docId w15:val="{0F6E3E91-9DAA-45F2-8918-B00FBE9DA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A6E5C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5A6E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"/>
    <w:qFormat/>
    <w:rsid w:val="005A6E5C"/>
    <w:pPr>
      <w:keepLines w:val="0"/>
      <w:pBdr>
        <w:bottom w:val="single" w:sz="8" w:space="1" w:color="00008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5A6E5C"/>
    <w:rPr>
      <w:rFonts w:ascii="Arial" w:eastAsia="Times New Roman" w:hAnsi="Arial" w:cs="Arial"/>
      <w:b/>
      <w:color w:val="002060"/>
      <w:sz w:val="24"/>
      <w:lang w:val="en-GB" w:eastAsia="ar-SA"/>
    </w:rPr>
  </w:style>
  <w:style w:type="character" w:customStyle="1" w:styleId="Heading1Char">
    <w:name w:val="Heading 1 Char"/>
    <w:basedOn w:val="DefaultParagraphFont"/>
    <w:link w:val="Heading1"/>
    <w:uiPriority w:val="9"/>
    <w:rsid w:val="005A6E5C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1730</Words>
  <Characters>9861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Ifigenia Vraca</cp:lastModifiedBy>
  <cp:revision>4</cp:revision>
  <dcterms:created xsi:type="dcterms:W3CDTF">2021-11-12T07:17:00Z</dcterms:created>
  <dcterms:modified xsi:type="dcterms:W3CDTF">2022-06-10T07:57:00Z</dcterms:modified>
</cp:coreProperties>
</file>